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D451D" w14:textId="77777777" w:rsidR="00F92368" w:rsidRPr="00DA4677" w:rsidRDefault="00D86AE9" w:rsidP="00F92368">
      <w:pPr>
        <w:pStyle w:val="NoSpacing"/>
        <w:rPr>
          <w:b/>
        </w:rPr>
      </w:pPr>
      <w:r w:rsidRPr="00DA4677">
        <w:rPr>
          <w:b/>
        </w:rPr>
        <w:t>HINDLEY</w:t>
      </w:r>
      <w:r w:rsidR="00F92368" w:rsidRPr="00DA4677">
        <w:rPr>
          <w:b/>
        </w:rPr>
        <w:t xml:space="preserve"> NURSERY SCHOOL</w:t>
      </w:r>
    </w:p>
    <w:p w14:paraId="03ED451E" w14:textId="77777777" w:rsidR="00F92368" w:rsidRPr="00DA4677" w:rsidRDefault="00F92368" w:rsidP="00F92368">
      <w:pPr>
        <w:pStyle w:val="NoSpacing"/>
        <w:rPr>
          <w:b/>
        </w:rPr>
      </w:pPr>
    </w:p>
    <w:p w14:paraId="03ED451F" w14:textId="1F1E9E06" w:rsidR="00F92368" w:rsidRPr="00DA4677" w:rsidRDefault="00F92368" w:rsidP="00F92368">
      <w:pPr>
        <w:pStyle w:val="NoSpacing"/>
        <w:rPr>
          <w:b/>
        </w:rPr>
      </w:pPr>
      <w:r w:rsidRPr="00DA4677">
        <w:rPr>
          <w:b/>
        </w:rPr>
        <w:t>Early Years Pupil Premium Strategy Statement</w:t>
      </w:r>
      <w:r w:rsidR="00E933BD">
        <w:rPr>
          <w:b/>
        </w:rPr>
        <w:t xml:space="preserve"> 202</w:t>
      </w:r>
      <w:r w:rsidR="00760DBF">
        <w:rPr>
          <w:b/>
        </w:rPr>
        <w:t>3</w:t>
      </w:r>
      <w:r w:rsidR="00E933BD">
        <w:rPr>
          <w:b/>
        </w:rPr>
        <w:t>-2</w:t>
      </w:r>
      <w:r w:rsidR="00760DBF">
        <w:rPr>
          <w:b/>
        </w:rPr>
        <w:t>4</w:t>
      </w:r>
    </w:p>
    <w:p w14:paraId="03ED4520" w14:textId="77777777" w:rsidR="00F92368" w:rsidRDefault="00F92368" w:rsidP="00F92368">
      <w:pPr>
        <w:pStyle w:val="NoSpacing"/>
      </w:pPr>
    </w:p>
    <w:tbl>
      <w:tblPr>
        <w:tblStyle w:val="TableGrid"/>
        <w:tblW w:w="0" w:type="auto"/>
        <w:tblLook w:val="04A0" w:firstRow="1" w:lastRow="0" w:firstColumn="1" w:lastColumn="0" w:noHBand="0" w:noVBand="1"/>
      </w:tblPr>
      <w:tblGrid>
        <w:gridCol w:w="2362"/>
        <w:gridCol w:w="1432"/>
        <w:gridCol w:w="3292"/>
        <w:gridCol w:w="7088"/>
      </w:tblGrid>
      <w:tr w:rsidR="00F92368" w14:paraId="03ED4522" w14:textId="77777777" w:rsidTr="00F92368">
        <w:tc>
          <w:tcPr>
            <w:tcW w:w="14174" w:type="dxa"/>
            <w:gridSpan w:val="4"/>
            <w:shd w:val="clear" w:color="auto" w:fill="D9D9D9" w:themeFill="background1" w:themeFillShade="D9"/>
          </w:tcPr>
          <w:p w14:paraId="03ED4521" w14:textId="77777777" w:rsidR="00F92368" w:rsidRPr="00A156A3" w:rsidRDefault="00F92368" w:rsidP="00F92368">
            <w:pPr>
              <w:pStyle w:val="NoSpacing"/>
              <w:numPr>
                <w:ilvl w:val="0"/>
                <w:numId w:val="1"/>
              </w:numPr>
              <w:rPr>
                <w:b/>
                <w:sz w:val="22"/>
              </w:rPr>
            </w:pPr>
            <w:r w:rsidRPr="00A156A3">
              <w:rPr>
                <w:b/>
                <w:sz w:val="22"/>
              </w:rPr>
              <w:t>Summary information</w:t>
            </w:r>
          </w:p>
        </w:tc>
      </w:tr>
      <w:tr w:rsidR="00402A88" w14:paraId="03ED452A" w14:textId="77777777" w:rsidTr="00402A88">
        <w:tc>
          <w:tcPr>
            <w:tcW w:w="2362" w:type="dxa"/>
          </w:tcPr>
          <w:p w14:paraId="03ED4523" w14:textId="77777777" w:rsidR="00402A88" w:rsidRPr="00F92368" w:rsidRDefault="00402A88" w:rsidP="00F92368">
            <w:pPr>
              <w:pStyle w:val="NoSpacing"/>
              <w:rPr>
                <w:sz w:val="22"/>
              </w:rPr>
            </w:pPr>
            <w:r w:rsidRPr="00F92368">
              <w:rPr>
                <w:sz w:val="22"/>
              </w:rPr>
              <w:t>Academic year</w:t>
            </w:r>
          </w:p>
        </w:tc>
        <w:tc>
          <w:tcPr>
            <w:tcW w:w="1432" w:type="dxa"/>
          </w:tcPr>
          <w:p w14:paraId="03ED4524" w14:textId="071C4620" w:rsidR="00402A88" w:rsidRPr="00F92368" w:rsidRDefault="0020450F" w:rsidP="00F92368">
            <w:pPr>
              <w:pStyle w:val="NoSpacing"/>
              <w:rPr>
                <w:sz w:val="22"/>
              </w:rPr>
            </w:pPr>
            <w:r>
              <w:rPr>
                <w:sz w:val="22"/>
              </w:rPr>
              <w:t>202</w:t>
            </w:r>
            <w:r w:rsidR="00760DBF">
              <w:rPr>
                <w:sz w:val="22"/>
              </w:rPr>
              <w:t>3</w:t>
            </w:r>
            <w:r>
              <w:rPr>
                <w:sz w:val="22"/>
              </w:rPr>
              <w:t>-202</w:t>
            </w:r>
            <w:r w:rsidR="00760DBF">
              <w:rPr>
                <w:sz w:val="22"/>
              </w:rPr>
              <w:t>4</w:t>
            </w:r>
          </w:p>
        </w:tc>
        <w:tc>
          <w:tcPr>
            <w:tcW w:w="3292" w:type="dxa"/>
          </w:tcPr>
          <w:p w14:paraId="03ED4525" w14:textId="77777777" w:rsidR="00402A88" w:rsidRPr="00F92368" w:rsidRDefault="00402A88" w:rsidP="00F92368">
            <w:pPr>
              <w:pStyle w:val="NoSpacing"/>
              <w:rPr>
                <w:sz w:val="22"/>
              </w:rPr>
            </w:pPr>
            <w:r w:rsidRPr="00F92368">
              <w:rPr>
                <w:sz w:val="22"/>
              </w:rPr>
              <w:t>Total EYPP budget</w:t>
            </w:r>
          </w:p>
        </w:tc>
        <w:tc>
          <w:tcPr>
            <w:tcW w:w="7088" w:type="dxa"/>
          </w:tcPr>
          <w:p w14:paraId="03ED4526" w14:textId="77777777" w:rsidR="00402A88" w:rsidRDefault="00402A88" w:rsidP="00F92368">
            <w:pPr>
              <w:pStyle w:val="NoSpacing"/>
              <w:rPr>
                <w:sz w:val="22"/>
              </w:rPr>
            </w:pPr>
            <w:r>
              <w:rPr>
                <w:sz w:val="22"/>
              </w:rPr>
              <w:t xml:space="preserve">Estimated </w:t>
            </w:r>
          </w:p>
          <w:p w14:paraId="03ED4527" w14:textId="2B2B66A9" w:rsidR="00402A88" w:rsidRPr="00F92368" w:rsidRDefault="00506A02" w:rsidP="00E97BB2">
            <w:pPr>
              <w:pStyle w:val="NoSpacing"/>
              <w:rPr>
                <w:sz w:val="22"/>
              </w:rPr>
            </w:pPr>
            <w:r>
              <w:rPr>
                <w:sz w:val="22"/>
              </w:rPr>
              <w:t>£</w:t>
            </w:r>
            <w:r w:rsidR="00300756">
              <w:rPr>
                <w:sz w:val="22"/>
              </w:rPr>
              <w:t>6156</w:t>
            </w:r>
          </w:p>
        </w:tc>
      </w:tr>
      <w:tr w:rsidR="00402A88" w14:paraId="03ED4531" w14:textId="77777777" w:rsidTr="00402A88">
        <w:tc>
          <w:tcPr>
            <w:tcW w:w="2362" w:type="dxa"/>
          </w:tcPr>
          <w:p w14:paraId="03ED452B" w14:textId="77777777" w:rsidR="00402A88" w:rsidRPr="00F92368" w:rsidRDefault="00402A88" w:rsidP="00F92368">
            <w:pPr>
              <w:pStyle w:val="NoSpacing"/>
              <w:rPr>
                <w:sz w:val="22"/>
              </w:rPr>
            </w:pPr>
            <w:r w:rsidRPr="00F92368">
              <w:rPr>
                <w:sz w:val="22"/>
              </w:rPr>
              <w:t>Total number of children</w:t>
            </w:r>
          </w:p>
        </w:tc>
        <w:tc>
          <w:tcPr>
            <w:tcW w:w="1432" w:type="dxa"/>
          </w:tcPr>
          <w:p w14:paraId="03ED452C" w14:textId="386E75A5" w:rsidR="00402A88" w:rsidRPr="00F92368" w:rsidRDefault="002F4F9D" w:rsidP="00F92368">
            <w:pPr>
              <w:pStyle w:val="NoSpacing"/>
              <w:rPr>
                <w:sz w:val="22"/>
              </w:rPr>
            </w:pPr>
            <w:r>
              <w:rPr>
                <w:sz w:val="22"/>
              </w:rPr>
              <w:t>120</w:t>
            </w:r>
          </w:p>
        </w:tc>
        <w:tc>
          <w:tcPr>
            <w:tcW w:w="3292" w:type="dxa"/>
          </w:tcPr>
          <w:p w14:paraId="03ED452D" w14:textId="20287831" w:rsidR="00402A88" w:rsidRPr="00F92368" w:rsidRDefault="00402A88" w:rsidP="00F92368">
            <w:pPr>
              <w:pStyle w:val="NoSpacing"/>
              <w:rPr>
                <w:sz w:val="22"/>
              </w:rPr>
            </w:pPr>
            <w:r w:rsidRPr="00F92368">
              <w:rPr>
                <w:sz w:val="22"/>
              </w:rPr>
              <w:t>Number of children eligible for EYPP</w:t>
            </w:r>
            <w:r w:rsidR="00B24B09">
              <w:rPr>
                <w:sz w:val="22"/>
              </w:rPr>
              <w:t xml:space="preserve">:  </w:t>
            </w:r>
          </w:p>
        </w:tc>
        <w:tc>
          <w:tcPr>
            <w:tcW w:w="7088" w:type="dxa"/>
          </w:tcPr>
          <w:p w14:paraId="03ED452E" w14:textId="13684C14" w:rsidR="00402A88" w:rsidRPr="00F92368" w:rsidRDefault="000C1546" w:rsidP="00F92368">
            <w:pPr>
              <w:pStyle w:val="NoSpacing"/>
              <w:rPr>
                <w:sz w:val="22"/>
              </w:rPr>
            </w:pPr>
            <w:r>
              <w:rPr>
                <w:sz w:val="22"/>
              </w:rPr>
              <w:t>18</w:t>
            </w:r>
          </w:p>
        </w:tc>
      </w:tr>
    </w:tbl>
    <w:p w14:paraId="03ED4532" w14:textId="77777777" w:rsidR="00F92368" w:rsidRDefault="00F92368" w:rsidP="00F92368">
      <w:pPr>
        <w:pStyle w:val="NoSpacing"/>
      </w:pPr>
    </w:p>
    <w:tbl>
      <w:tblPr>
        <w:tblStyle w:val="TableGrid"/>
        <w:tblW w:w="0" w:type="auto"/>
        <w:tblLook w:val="04A0" w:firstRow="1" w:lastRow="0" w:firstColumn="1" w:lastColumn="0" w:noHBand="0" w:noVBand="1"/>
      </w:tblPr>
      <w:tblGrid>
        <w:gridCol w:w="4724"/>
        <w:gridCol w:w="4725"/>
        <w:gridCol w:w="4725"/>
      </w:tblGrid>
      <w:tr w:rsidR="00F92368" w14:paraId="03ED4534" w14:textId="77777777" w:rsidTr="00F92368">
        <w:tc>
          <w:tcPr>
            <w:tcW w:w="14174" w:type="dxa"/>
            <w:gridSpan w:val="3"/>
            <w:shd w:val="clear" w:color="auto" w:fill="D9D9D9" w:themeFill="background1" w:themeFillShade="D9"/>
          </w:tcPr>
          <w:p w14:paraId="03ED4533" w14:textId="3DC80DF6" w:rsidR="00F92368" w:rsidRPr="00A156A3" w:rsidRDefault="00F92368" w:rsidP="00042617">
            <w:pPr>
              <w:pStyle w:val="NoSpacing"/>
              <w:numPr>
                <w:ilvl w:val="0"/>
                <w:numId w:val="1"/>
              </w:numPr>
              <w:rPr>
                <w:b/>
                <w:sz w:val="22"/>
              </w:rPr>
            </w:pPr>
            <w:r w:rsidRPr="00A156A3">
              <w:rPr>
                <w:b/>
                <w:sz w:val="22"/>
              </w:rPr>
              <w:t>Current attainment</w:t>
            </w:r>
            <w:r w:rsidR="00F11194">
              <w:rPr>
                <w:b/>
                <w:sz w:val="22"/>
              </w:rPr>
              <w:t xml:space="preserve"> </w:t>
            </w:r>
            <w:r w:rsidR="00DC4244" w:rsidRPr="00A156A3">
              <w:rPr>
                <w:b/>
                <w:sz w:val="22"/>
              </w:rPr>
              <w:t xml:space="preserve"> (</w:t>
            </w:r>
            <w:r w:rsidR="00BD6753">
              <w:rPr>
                <w:b/>
                <w:sz w:val="22"/>
              </w:rPr>
              <w:t>exit</w:t>
            </w:r>
            <w:r w:rsidR="00D62FFE">
              <w:rPr>
                <w:b/>
                <w:sz w:val="22"/>
              </w:rPr>
              <w:t xml:space="preserve"> data from 2</w:t>
            </w:r>
            <w:r w:rsidR="00760DBF">
              <w:rPr>
                <w:b/>
                <w:sz w:val="22"/>
              </w:rPr>
              <w:t>2</w:t>
            </w:r>
            <w:r w:rsidR="00D62FFE">
              <w:rPr>
                <w:b/>
                <w:sz w:val="22"/>
              </w:rPr>
              <w:t>/2</w:t>
            </w:r>
            <w:r w:rsidR="00760DBF">
              <w:rPr>
                <w:b/>
                <w:sz w:val="22"/>
              </w:rPr>
              <w:t>3</w:t>
            </w:r>
            <w:r w:rsidR="00DC4244" w:rsidRPr="00A156A3">
              <w:rPr>
                <w:b/>
                <w:sz w:val="22"/>
              </w:rPr>
              <w:t>)</w:t>
            </w:r>
          </w:p>
        </w:tc>
      </w:tr>
      <w:tr w:rsidR="00F92368" w14:paraId="03ED4538" w14:textId="77777777" w:rsidTr="00F92368">
        <w:tc>
          <w:tcPr>
            <w:tcW w:w="4724" w:type="dxa"/>
          </w:tcPr>
          <w:p w14:paraId="03ED4535" w14:textId="77777777" w:rsidR="00F92368" w:rsidRPr="00F92368" w:rsidRDefault="00F92368" w:rsidP="00F92368">
            <w:pPr>
              <w:pStyle w:val="NoSpacing"/>
              <w:rPr>
                <w:sz w:val="22"/>
              </w:rPr>
            </w:pPr>
          </w:p>
        </w:tc>
        <w:tc>
          <w:tcPr>
            <w:tcW w:w="4725" w:type="dxa"/>
          </w:tcPr>
          <w:p w14:paraId="03ED4536" w14:textId="77777777" w:rsidR="00F92368" w:rsidRPr="00F92368" w:rsidRDefault="00F92368" w:rsidP="00F92368">
            <w:pPr>
              <w:pStyle w:val="NoSpacing"/>
              <w:rPr>
                <w:sz w:val="22"/>
              </w:rPr>
            </w:pPr>
            <w:r w:rsidRPr="00F92368">
              <w:rPr>
                <w:sz w:val="22"/>
              </w:rPr>
              <w:t>Children eligible for EYPP</w:t>
            </w:r>
          </w:p>
        </w:tc>
        <w:tc>
          <w:tcPr>
            <w:tcW w:w="4725" w:type="dxa"/>
          </w:tcPr>
          <w:p w14:paraId="03ED4537" w14:textId="77777777" w:rsidR="00F92368" w:rsidRPr="00F92368" w:rsidRDefault="00D86AE9" w:rsidP="00F92368">
            <w:pPr>
              <w:pStyle w:val="NoSpacing"/>
              <w:rPr>
                <w:sz w:val="22"/>
              </w:rPr>
            </w:pPr>
            <w:r>
              <w:rPr>
                <w:sz w:val="22"/>
              </w:rPr>
              <w:t>Full cohort</w:t>
            </w:r>
          </w:p>
        </w:tc>
      </w:tr>
      <w:tr w:rsidR="00F92368" w14:paraId="03ED453C" w14:textId="77777777" w:rsidTr="00F92368">
        <w:tc>
          <w:tcPr>
            <w:tcW w:w="4724" w:type="dxa"/>
          </w:tcPr>
          <w:p w14:paraId="03ED4539" w14:textId="6A5FE10C" w:rsidR="00F92368" w:rsidRPr="00F92368" w:rsidRDefault="00F92368" w:rsidP="00E933BD">
            <w:pPr>
              <w:pStyle w:val="NoSpacing"/>
              <w:rPr>
                <w:sz w:val="22"/>
              </w:rPr>
            </w:pPr>
            <w:r>
              <w:rPr>
                <w:sz w:val="22"/>
              </w:rPr>
              <w:t xml:space="preserve">% </w:t>
            </w:r>
            <w:r w:rsidR="00E933BD">
              <w:rPr>
                <w:sz w:val="22"/>
              </w:rPr>
              <w:t>ON TRACK</w:t>
            </w:r>
            <w:r>
              <w:rPr>
                <w:sz w:val="22"/>
              </w:rPr>
              <w:t xml:space="preserve"> in </w:t>
            </w:r>
            <w:r w:rsidR="00E933BD">
              <w:rPr>
                <w:sz w:val="22"/>
              </w:rPr>
              <w:t>PSED</w:t>
            </w:r>
          </w:p>
        </w:tc>
        <w:tc>
          <w:tcPr>
            <w:tcW w:w="4725" w:type="dxa"/>
          </w:tcPr>
          <w:p w14:paraId="03ED453A" w14:textId="383C5414" w:rsidR="00B510E0" w:rsidRPr="00F92368" w:rsidRDefault="001A6AF1" w:rsidP="001556FB">
            <w:pPr>
              <w:pStyle w:val="NoSpacing"/>
              <w:rPr>
                <w:sz w:val="22"/>
              </w:rPr>
            </w:pPr>
            <w:r>
              <w:rPr>
                <w:sz w:val="22"/>
              </w:rPr>
              <w:t>15</w:t>
            </w:r>
            <w:r w:rsidR="00550D09">
              <w:rPr>
                <w:sz w:val="22"/>
              </w:rPr>
              <w:t>%</w:t>
            </w:r>
          </w:p>
        </w:tc>
        <w:tc>
          <w:tcPr>
            <w:tcW w:w="4725" w:type="dxa"/>
          </w:tcPr>
          <w:p w14:paraId="03ED453B" w14:textId="3C0857A6" w:rsidR="00F92368" w:rsidRPr="00F92368" w:rsidRDefault="006910AF" w:rsidP="00BD6753">
            <w:pPr>
              <w:pStyle w:val="NoSpacing"/>
              <w:spacing w:line="360" w:lineRule="auto"/>
              <w:rPr>
                <w:sz w:val="22"/>
              </w:rPr>
            </w:pPr>
            <w:r>
              <w:rPr>
                <w:sz w:val="22"/>
              </w:rPr>
              <w:t>38</w:t>
            </w:r>
            <w:r w:rsidR="00BD6753">
              <w:rPr>
                <w:sz w:val="22"/>
              </w:rPr>
              <w:t>%</w:t>
            </w:r>
          </w:p>
        </w:tc>
      </w:tr>
      <w:tr w:rsidR="00E933BD" w14:paraId="6C39F9A0" w14:textId="77777777" w:rsidTr="00F92368">
        <w:tc>
          <w:tcPr>
            <w:tcW w:w="4724" w:type="dxa"/>
          </w:tcPr>
          <w:p w14:paraId="0003B389" w14:textId="072A5FDC" w:rsidR="00E933BD" w:rsidRDefault="00E933BD" w:rsidP="00E933BD">
            <w:pPr>
              <w:pStyle w:val="NoSpacing"/>
              <w:rPr>
                <w:sz w:val="22"/>
              </w:rPr>
            </w:pPr>
            <w:r>
              <w:rPr>
                <w:sz w:val="22"/>
              </w:rPr>
              <w:t>% ON TRACK in CLD</w:t>
            </w:r>
          </w:p>
        </w:tc>
        <w:tc>
          <w:tcPr>
            <w:tcW w:w="4725" w:type="dxa"/>
          </w:tcPr>
          <w:p w14:paraId="290B39B5" w14:textId="45133F26" w:rsidR="00E933BD" w:rsidRDefault="006910AF" w:rsidP="001556FB">
            <w:pPr>
              <w:pStyle w:val="NoSpacing"/>
              <w:rPr>
                <w:sz w:val="22"/>
              </w:rPr>
            </w:pPr>
            <w:r>
              <w:rPr>
                <w:sz w:val="22"/>
              </w:rPr>
              <w:t>32</w:t>
            </w:r>
            <w:r w:rsidR="00E933BD">
              <w:rPr>
                <w:sz w:val="22"/>
              </w:rPr>
              <w:t>%</w:t>
            </w:r>
          </w:p>
        </w:tc>
        <w:tc>
          <w:tcPr>
            <w:tcW w:w="4725" w:type="dxa"/>
          </w:tcPr>
          <w:p w14:paraId="2EB18B4E" w14:textId="23434BB4" w:rsidR="00E933BD" w:rsidRDefault="006910AF" w:rsidP="00BD6753">
            <w:pPr>
              <w:pStyle w:val="NoSpacing"/>
              <w:spacing w:line="360" w:lineRule="auto"/>
              <w:rPr>
                <w:sz w:val="22"/>
              </w:rPr>
            </w:pPr>
            <w:r>
              <w:rPr>
                <w:sz w:val="22"/>
              </w:rPr>
              <w:t>56</w:t>
            </w:r>
            <w:r w:rsidR="00E933BD">
              <w:rPr>
                <w:sz w:val="22"/>
              </w:rPr>
              <w:t>%</w:t>
            </w:r>
          </w:p>
        </w:tc>
      </w:tr>
      <w:tr w:rsidR="00E933BD" w14:paraId="4CC149BA" w14:textId="77777777" w:rsidTr="00F92368">
        <w:tc>
          <w:tcPr>
            <w:tcW w:w="4724" w:type="dxa"/>
          </w:tcPr>
          <w:p w14:paraId="4B052C65" w14:textId="2E364873" w:rsidR="00E933BD" w:rsidRDefault="00E933BD" w:rsidP="00E933BD">
            <w:pPr>
              <w:pStyle w:val="NoSpacing"/>
              <w:rPr>
                <w:sz w:val="22"/>
              </w:rPr>
            </w:pPr>
            <w:r>
              <w:rPr>
                <w:sz w:val="22"/>
              </w:rPr>
              <w:t>% ON TRACK in Physical</w:t>
            </w:r>
          </w:p>
        </w:tc>
        <w:tc>
          <w:tcPr>
            <w:tcW w:w="4725" w:type="dxa"/>
          </w:tcPr>
          <w:p w14:paraId="2084ED85" w14:textId="3170DD02" w:rsidR="00E933BD" w:rsidRDefault="006910AF" w:rsidP="001556FB">
            <w:pPr>
              <w:pStyle w:val="NoSpacing"/>
              <w:rPr>
                <w:sz w:val="22"/>
              </w:rPr>
            </w:pPr>
            <w:r>
              <w:rPr>
                <w:sz w:val="22"/>
              </w:rPr>
              <w:t>54</w:t>
            </w:r>
            <w:r w:rsidR="00E933BD">
              <w:rPr>
                <w:sz w:val="22"/>
              </w:rPr>
              <w:t>%</w:t>
            </w:r>
          </w:p>
        </w:tc>
        <w:tc>
          <w:tcPr>
            <w:tcW w:w="4725" w:type="dxa"/>
          </w:tcPr>
          <w:p w14:paraId="2698BE17" w14:textId="1FD4A574" w:rsidR="00E933BD" w:rsidRDefault="005E56F4" w:rsidP="00BD6753">
            <w:pPr>
              <w:pStyle w:val="NoSpacing"/>
              <w:spacing w:line="360" w:lineRule="auto"/>
              <w:rPr>
                <w:sz w:val="22"/>
              </w:rPr>
            </w:pPr>
            <w:r>
              <w:rPr>
                <w:sz w:val="22"/>
              </w:rPr>
              <w:t>69</w:t>
            </w:r>
            <w:r w:rsidR="00E933BD">
              <w:rPr>
                <w:sz w:val="22"/>
              </w:rPr>
              <w:t>%</w:t>
            </w:r>
          </w:p>
        </w:tc>
      </w:tr>
      <w:tr w:rsidR="00F92368" w14:paraId="03ED4540" w14:textId="77777777" w:rsidTr="00F92368">
        <w:tc>
          <w:tcPr>
            <w:tcW w:w="4724" w:type="dxa"/>
          </w:tcPr>
          <w:p w14:paraId="347B76E6" w14:textId="77777777" w:rsidR="00F92368" w:rsidRDefault="00F92368" w:rsidP="00E933BD">
            <w:pPr>
              <w:rPr>
                <w:sz w:val="22"/>
              </w:rPr>
            </w:pPr>
            <w:r w:rsidRPr="00272762">
              <w:rPr>
                <w:sz w:val="22"/>
              </w:rPr>
              <w:t xml:space="preserve">% </w:t>
            </w:r>
            <w:r w:rsidR="00E933BD">
              <w:rPr>
                <w:sz w:val="22"/>
              </w:rPr>
              <w:t>ON TRACK</w:t>
            </w:r>
            <w:r w:rsidRPr="00272762">
              <w:rPr>
                <w:sz w:val="22"/>
              </w:rPr>
              <w:t xml:space="preserve"> in </w:t>
            </w:r>
            <w:r>
              <w:rPr>
                <w:sz w:val="22"/>
              </w:rPr>
              <w:t>literacy</w:t>
            </w:r>
          </w:p>
          <w:p w14:paraId="03ED453D" w14:textId="071AF27D" w:rsidR="00E933BD" w:rsidRPr="00E933BD" w:rsidRDefault="00E933BD" w:rsidP="00E933BD">
            <w:pPr>
              <w:pStyle w:val="NoSpacing"/>
            </w:pPr>
          </w:p>
        </w:tc>
        <w:tc>
          <w:tcPr>
            <w:tcW w:w="4725" w:type="dxa"/>
          </w:tcPr>
          <w:p w14:paraId="03ED453E" w14:textId="3BDC1108" w:rsidR="00F92368" w:rsidRPr="00F92368" w:rsidRDefault="005E56F4" w:rsidP="00F92368">
            <w:pPr>
              <w:pStyle w:val="NoSpacing"/>
              <w:rPr>
                <w:sz w:val="22"/>
              </w:rPr>
            </w:pPr>
            <w:r>
              <w:rPr>
                <w:sz w:val="22"/>
              </w:rPr>
              <w:t>6</w:t>
            </w:r>
            <w:r w:rsidR="00550D09">
              <w:rPr>
                <w:sz w:val="22"/>
              </w:rPr>
              <w:t>%</w:t>
            </w:r>
          </w:p>
        </w:tc>
        <w:tc>
          <w:tcPr>
            <w:tcW w:w="4725" w:type="dxa"/>
          </w:tcPr>
          <w:p w14:paraId="03ED453F" w14:textId="2C95E3BB" w:rsidR="00F92368" w:rsidRPr="00F92368" w:rsidRDefault="005E56F4" w:rsidP="00F92368">
            <w:pPr>
              <w:pStyle w:val="NoSpacing"/>
              <w:rPr>
                <w:sz w:val="22"/>
              </w:rPr>
            </w:pPr>
            <w:r>
              <w:rPr>
                <w:sz w:val="22"/>
              </w:rPr>
              <w:t>21</w:t>
            </w:r>
            <w:r w:rsidR="00BD6753">
              <w:rPr>
                <w:sz w:val="22"/>
              </w:rPr>
              <w:t>%</w:t>
            </w:r>
          </w:p>
        </w:tc>
      </w:tr>
      <w:tr w:rsidR="00F92368" w14:paraId="03ED4544" w14:textId="77777777" w:rsidTr="00F92368">
        <w:tc>
          <w:tcPr>
            <w:tcW w:w="4724" w:type="dxa"/>
          </w:tcPr>
          <w:p w14:paraId="7F8D1CBC" w14:textId="77777777" w:rsidR="00F92368" w:rsidRDefault="00F92368" w:rsidP="00E933BD">
            <w:pPr>
              <w:rPr>
                <w:sz w:val="22"/>
              </w:rPr>
            </w:pPr>
            <w:r w:rsidRPr="00272762">
              <w:rPr>
                <w:sz w:val="22"/>
              </w:rPr>
              <w:t xml:space="preserve">% </w:t>
            </w:r>
            <w:r w:rsidR="00E933BD">
              <w:rPr>
                <w:sz w:val="22"/>
              </w:rPr>
              <w:t>OB TRACK</w:t>
            </w:r>
            <w:r w:rsidRPr="00272762">
              <w:rPr>
                <w:sz w:val="22"/>
              </w:rPr>
              <w:t xml:space="preserve"> in </w:t>
            </w:r>
            <w:r>
              <w:rPr>
                <w:sz w:val="22"/>
              </w:rPr>
              <w:t>mathematics</w:t>
            </w:r>
          </w:p>
          <w:p w14:paraId="03ED4541" w14:textId="26CE2D7E" w:rsidR="00E933BD" w:rsidRPr="00E933BD" w:rsidRDefault="00E933BD" w:rsidP="00E933BD">
            <w:pPr>
              <w:pStyle w:val="NoSpacing"/>
            </w:pPr>
          </w:p>
        </w:tc>
        <w:tc>
          <w:tcPr>
            <w:tcW w:w="4725" w:type="dxa"/>
          </w:tcPr>
          <w:p w14:paraId="03ED4542" w14:textId="11B437FC" w:rsidR="00F92368" w:rsidRPr="00F92368" w:rsidRDefault="005E56F4" w:rsidP="00F92368">
            <w:pPr>
              <w:pStyle w:val="NoSpacing"/>
              <w:rPr>
                <w:sz w:val="22"/>
              </w:rPr>
            </w:pPr>
            <w:r>
              <w:rPr>
                <w:sz w:val="22"/>
              </w:rPr>
              <w:t>20</w:t>
            </w:r>
            <w:r w:rsidR="00550D09">
              <w:rPr>
                <w:sz w:val="22"/>
              </w:rPr>
              <w:t>%</w:t>
            </w:r>
          </w:p>
        </w:tc>
        <w:tc>
          <w:tcPr>
            <w:tcW w:w="4725" w:type="dxa"/>
          </w:tcPr>
          <w:p w14:paraId="03ED4543" w14:textId="37CD5FA1" w:rsidR="00F92368" w:rsidRPr="00F92368" w:rsidRDefault="00713FC5" w:rsidP="00F92368">
            <w:pPr>
              <w:pStyle w:val="NoSpacing"/>
              <w:rPr>
                <w:sz w:val="22"/>
              </w:rPr>
            </w:pPr>
            <w:r>
              <w:rPr>
                <w:sz w:val="22"/>
              </w:rPr>
              <w:t>35</w:t>
            </w:r>
            <w:r w:rsidR="00BD6753">
              <w:rPr>
                <w:sz w:val="22"/>
              </w:rPr>
              <w:t>%</w:t>
            </w:r>
          </w:p>
        </w:tc>
      </w:tr>
    </w:tbl>
    <w:p w14:paraId="03ED4551" w14:textId="77777777" w:rsidR="00F92368" w:rsidRDefault="00F92368" w:rsidP="00F92368">
      <w:pPr>
        <w:pStyle w:val="NoSpacing"/>
      </w:pPr>
    </w:p>
    <w:tbl>
      <w:tblPr>
        <w:tblStyle w:val="TableGrid"/>
        <w:tblW w:w="0" w:type="auto"/>
        <w:tblLook w:val="04A0" w:firstRow="1" w:lastRow="0" w:firstColumn="1" w:lastColumn="0" w:noHBand="0" w:noVBand="1"/>
      </w:tblPr>
      <w:tblGrid>
        <w:gridCol w:w="675"/>
        <w:gridCol w:w="13499"/>
      </w:tblGrid>
      <w:tr w:rsidR="00700F3C" w14:paraId="03ED4553" w14:textId="77777777" w:rsidTr="00700F3C">
        <w:tc>
          <w:tcPr>
            <w:tcW w:w="14174" w:type="dxa"/>
            <w:gridSpan w:val="2"/>
            <w:shd w:val="clear" w:color="auto" w:fill="D9D9D9" w:themeFill="background1" w:themeFillShade="D9"/>
          </w:tcPr>
          <w:p w14:paraId="03ED4552" w14:textId="77777777" w:rsidR="00700F3C" w:rsidRPr="00690CF3" w:rsidRDefault="00700F3C" w:rsidP="00700F3C">
            <w:pPr>
              <w:pStyle w:val="NoSpacing"/>
              <w:numPr>
                <w:ilvl w:val="0"/>
                <w:numId w:val="1"/>
              </w:numPr>
              <w:rPr>
                <w:b/>
                <w:sz w:val="22"/>
              </w:rPr>
            </w:pPr>
            <w:r w:rsidRPr="00690CF3">
              <w:rPr>
                <w:b/>
                <w:sz w:val="22"/>
              </w:rPr>
              <w:t>Barriers to future attainment</w:t>
            </w:r>
          </w:p>
        </w:tc>
      </w:tr>
      <w:tr w:rsidR="00700F3C" w14:paraId="03ED4555" w14:textId="77777777" w:rsidTr="00700F3C">
        <w:tc>
          <w:tcPr>
            <w:tcW w:w="14174" w:type="dxa"/>
            <w:gridSpan w:val="2"/>
            <w:shd w:val="clear" w:color="auto" w:fill="D9D9D9" w:themeFill="background1" w:themeFillShade="D9"/>
          </w:tcPr>
          <w:p w14:paraId="03ED4554" w14:textId="77777777" w:rsidR="00700F3C" w:rsidRPr="00690CF3" w:rsidRDefault="00700F3C" w:rsidP="00F92368">
            <w:pPr>
              <w:pStyle w:val="NoSpacing"/>
              <w:rPr>
                <w:b/>
                <w:sz w:val="22"/>
              </w:rPr>
            </w:pPr>
            <w:r w:rsidRPr="00690CF3">
              <w:rPr>
                <w:b/>
                <w:sz w:val="22"/>
              </w:rPr>
              <w:t>In school barriers</w:t>
            </w:r>
          </w:p>
        </w:tc>
      </w:tr>
      <w:tr w:rsidR="00A85EB2" w14:paraId="03ED4558" w14:textId="77777777" w:rsidTr="00700F3C">
        <w:tc>
          <w:tcPr>
            <w:tcW w:w="675" w:type="dxa"/>
          </w:tcPr>
          <w:p w14:paraId="03ED4556" w14:textId="77777777" w:rsidR="00A85EB2" w:rsidRPr="00700F3C" w:rsidRDefault="00A85EB2" w:rsidP="00F92368">
            <w:pPr>
              <w:pStyle w:val="NoSpacing"/>
              <w:rPr>
                <w:sz w:val="22"/>
              </w:rPr>
            </w:pPr>
          </w:p>
        </w:tc>
        <w:tc>
          <w:tcPr>
            <w:tcW w:w="13499" w:type="dxa"/>
          </w:tcPr>
          <w:p w14:paraId="03ED4557" w14:textId="77777777" w:rsidR="00A85EB2" w:rsidRPr="00FE1F8C" w:rsidRDefault="00A85EB2" w:rsidP="004239E6">
            <w:pPr>
              <w:pStyle w:val="NoSpacing"/>
              <w:rPr>
                <w:sz w:val="22"/>
              </w:rPr>
            </w:pPr>
            <w:r>
              <w:rPr>
                <w:sz w:val="22"/>
              </w:rPr>
              <w:t xml:space="preserve">Individual barriers to learning identified on entry and interventions and support are put into place to enable </w:t>
            </w:r>
            <w:r w:rsidR="004239E6">
              <w:rPr>
                <w:sz w:val="22"/>
              </w:rPr>
              <w:t>children</w:t>
            </w:r>
            <w:r>
              <w:rPr>
                <w:sz w:val="22"/>
              </w:rPr>
              <w:t xml:space="preserve"> to access learning</w:t>
            </w:r>
          </w:p>
        </w:tc>
      </w:tr>
      <w:tr w:rsidR="00A85EB2" w14:paraId="03ED455B" w14:textId="77777777" w:rsidTr="00700F3C">
        <w:tc>
          <w:tcPr>
            <w:tcW w:w="675" w:type="dxa"/>
          </w:tcPr>
          <w:p w14:paraId="03ED4559" w14:textId="77777777" w:rsidR="00A85EB2" w:rsidRPr="00700F3C" w:rsidRDefault="00A85EB2" w:rsidP="00F92368">
            <w:pPr>
              <w:pStyle w:val="NoSpacing"/>
              <w:rPr>
                <w:sz w:val="22"/>
              </w:rPr>
            </w:pPr>
          </w:p>
        </w:tc>
        <w:tc>
          <w:tcPr>
            <w:tcW w:w="13499" w:type="dxa"/>
          </w:tcPr>
          <w:p w14:paraId="03ED455A" w14:textId="77777777" w:rsidR="00A85EB2" w:rsidRPr="00FE1F8C" w:rsidRDefault="00A85EB2" w:rsidP="00A85EB2">
            <w:pPr>
              <w:pStyle w:val="NoSpacing"/>
              <w:rPr>
                <w:sz w:val="22"/>
              </w:rPr>
            </w:pPr>
            <w:r>
              <w:rPr>
                <w:sz w:val="22"/>
              </w:rPr>
              <w:t>Low starting points in</w:t>
            </w:r>
            <w:r w:rsidR="0082442A">
              <w:rPr>
                <w:sz w:val="22"/>
              </w:rPr>
              <w:t xml:space="preserve"> prime areas,</w:t>
            </w:r>
            <w:r>
              <w:rPr>
                <w:sz w:val="22"/>
              </w:rPr>
              <w:t xml:space="preserve"> literacy and mathematics across the cohort</w:t>
            </w:r>
          </w:p>
        </w:tc>
      </w:tr>
      <w:tr w:rsidR="00A85EB2" w14:paraId="03ED455D" w14:textId="77777777" w:rsidTr="00700F3C">
        <w:tc>
          <w:tcPr>
            <w:tcW w:w="14174" w:type="dxa"/>
            <w:gridSpan w:val="2"/>
            <w:shd w:val="clear" w:color="auto" w:fill="D9D9D9" w:themeFill="background1" w:themeFillShade="D9"/>
          </w:tcPr>
          <w:p w14:paraId="03ED455C" w14:textId="77777777" w:rsidR="00A85EB2" w:rsidRPr="00690CF3" w:rsidRDefault="00A85EB2" w:rsidP="00F92368">
            <w:pPr>
              <w:pStyle w:val="NoSpacing"/>
              <w:rPr>
                <w:b/>
                <w:sz w:val="22"/>
              </w:rPr>
            </w:pPr>
            <w:r w:rsidRPr="00690CF3">
              <w:rPr>
                <w:b/>
                <w:sz w:val="22"/>
              </w:rPr>
              <w:t>External barriers</w:t>
            </w:r>
          </w:p>
        </w:tc>
      </w:tr>
      <w:tr w:rsidR="00A85EB2" w14:paraId="03ED4560" w14:textId="77777777" w:rsidTr="00700F3C">
        <w:tc>
          <w:tcPr>
            <w:tcW w:w="675" w:type="dxa"/>
          </w:tcPr>
          <w:p w14:paraId="03ED455E" w14:textId="77777777" w:rsidR="00A85EB2" w:rsidRPr="00700F3C" w:rsidRDefault="00A85EB2" w:rsidP="00F92368">
            <w:pPr>
              <w:pStyle w:val="NoSpacing"/>
              <w:rPr>
                <w:sz w:val="22"/>
              </w:rPr>
            </w:pPr>
          </w:p>
        </w:tc>
        <w:tc>
          <w:tcPr>
            <w:tcW w:w="13499" w:type="dxa"/>
          </w:tcPr>
          <w:p w14:paraId="03ED455F" w14:textId="2C3E5250" w:rsidR="00A85EB2" w:rsidRPr="00FE1F8C" w:rsidRDefault="0007782F" w:rsidP="0007782F">
            <w:pPr>
              <w:pStyle w:val="NoSpacing"/>
              <w:rPr>
                <w:sz w:val="22"/>
              </w:rPr>
            </w:pPr>
            <w:r>
              <w:rPr>
                <w:sz w:val="22"/>
              </w:rPr>
              <w:t xml:space="preserve">A </w:t>
            </w:r>
            <w:r w:rsidR="00503297">
              <w:rPr>
                <w:sz w:val="22"/>
              </w:rPr>
              <w:t>number of children eligible for EYPP have identified additional needs or are being monitored through SEND processes</w:t>
            </w:r>
          </w:p>
        </w:tc>
      </w:tr>
      <w:tr w:rsidR="00D62FFE" w14:paraId="7FCC08C0" w14:textId="77777777" w:rsidTr="00700F3C">
        <w:tc>
          <w:tcPr>
            <w:tcW w:w="675" w:type="dxa"/>
          </w:tcPr>
          <w:p w14:paraId="1269C733" w14:textId="77777777" w:rsidR="00D62FFE" w:rsidRPr="00700F3C" w:rsidRDefault="00D62FFE" w:rsidP="00F92368">
            <w:pPr>
              <w:pStyle w:val="NoSpacing"/>
              <w:rPr>
                <w:sz w:val="22"/>
              </w:rPr>
            </w:pPr>
          </w:p>
        </w:tc>
        <w:tc>
          <w:tcPr>
            <w:tcW w:w="13499" w:type="dxa"/>
          </w:tcPr>
          <w:p w14:paraId="7F0BB92E" w14:textId="3DA0FF89" w:rsidR="00D62FFE" w:rsidRDefault="00D62FFE" w:rsidP="0007782F">
            <w:pPr>
              <w:pStyle w:val="NoSpacing"/>
              <w:rPr>
                <w:sz w:val="22"/>
              </w:rPr>
            </w:pPr>
            <w:r>
              <w:rPr>
                <w:sz w:val="22"/>
              </w:rPr>
              <w:t>Children have experienced lack of social situation and language development during the COVID pandemic</w:t>
            </w:r>
          </w:p>
        </w:tc>
      </w:tr>
      <w:tr w:rsidR="00A85EB2" w14:paraId="03ED4562" w14:textId="77777777" w:rsidTr="00700F3C">
        <w:tc>
          <w:tcPr>
            <w:tcW w:w="14174" w:type="dxa"/>
            <w:gridSpan w:val="2"/>
            <w:shd w:val="clear" w:color="auto" w:fill="D9D9D9" w:themeFill="background1" w:themeFillShade="D9"/>
          </w:tcPr>
          <w:p w14:paraId="03ED4561" w14:textId="77777777" w:rsidR="00A85EB2" w:rsidRPr="00690CF3" w:rsidRDefault="00A85EB2" w:rsidP="00F92368">
            <w:pPr>
              <w:pStyle w:val="NoSpacing"/>
              <w:rPr>
                <w:b/>
                <w:sz w:val="22"/>
              </w:rPr>
            </w:pPr>
            <w:r w:rsidRPr="00690CF3">
              <w:rPr>
                <w:b/>
                <w:sz w:val="22"/>
              </w:rPr>
              <w:t>Desired outcomes</w:t>
            </w:r>
          </w:p>
        </w:tc>
      </w:tr>
      <w:tr w:rsidR="00A85EB2" w14:paraId="03ED4565" w14:textId="77777777" w:rsidTr="00700F3C">
        <w:tc>
          <w:tcPr>
            <w:tcW w:w="675" w:type="dxa"/>
          </w:tcPr>
          <w:p w14:paraId="03ED4563" w14:textId="77777777" w:rsidR="00A85EB2" w:rsidRDefault="00A85EB2" w:rsidP="00F92368">
            <w:pPr>
              <w:pStyle w:val="NoSpacing"/>
            </w:pPr>
          </w:p>
        </w:tc>
        <w:tc>
          <w:tcPr>
            <w:tcW w:w="13499" w:type="dxa"/>
          </w:tcPr>
          <w:p w14:paraId="03ED4564" w14:textId="041AFEEB" w:rsidR="00A85EB2" w:rsidRPr="00FE1F8C" w:rsidRDefault="0082442A" w:rsidP="0007782F">
            <w:pPr>
              <w:pStyle w:val="NoSpacing"/>
              <w:rPr>
                <w:sz w:val="22"/>
              </w:rPr>
            </w:pPr>
            <w:r>
              <w:rPr>
                <w:sz w:val="22"/>
              </w:rPr>
              <w:t>Improv</w:t>
            </w:r>
            <w:r w:rsidR="00DD3598">
              <w:rPr>
                <w:sz w:val="22"/>
              </w:rPr>
              <w:t xml:space="preserve">e outcomes for the prime areas </w:t>
            </w:r>
            <w:r w:rsidR="0007782F">
              <w:rPr>
                <w:sz w:val="22"/>
              </w:rPr>
              <w:t>as these are the future building blocks for success in education and life long learning</w:t>
            </w:r>
          </w:p>
        </w:tc>
      </w:tr>
      <w:tr w:rsidR="00A85EB2" w14:paraId="03ED4568" w14:textId="77777777" w:rsidTr="00700F3C">
        <w:tc>
          <w:tcPr>
            <w:tcW w:w="675" w:type="dxa"/>
          </w:tcPr>
          <w:p w14:paraId="03ED4566" w14:textId="77777777" w:rsidR="00A85EB2" w:rsidRDefault="00A85EB2" w:rsidP="00F92368">
            <w:pPr>
              <w:pStyle w:val="NoSpacing"/>
            </w:pPr>
          </w:p>
        </w:tc>
        <w:tc>
          <w:tcPr>
            <w:tcW w:w="13499" w:type="dxa"/>
          </w:tcPr>
          <w:p w14:paraId="03ED4567" w14:textId="5FBFCC3B" w:rsidR="00A85EB2" w:rsidRPr="00FE1F8C" w:rsidRDefault="00667F6F" w:rsidP="00FE1F8C">
            <w:pPr>
              <w:pStyle w:val="NoSpacing"/>
              <w:rPr>
                <w:sz w:val="22"/>
              </w:rPr>
            </w:pPr>
            <w:r>
              <w:rPr>
                <w:sz w:val="22"/>
              </w:rPr>
              <w:t>Improve self-regulation, well-being and involvement to support future attainment and progress</w:t>
            </w:r>
          </w:p>
        </w:tc>
      </w:tr>
      <w:tr w:rsidR="00A85EB2" w14:paraId="03ED456B" w14:textId="77777777" w:rsidTr="00700F3C">
        <w:tc>
          <w:tcPr>
            <w:tcW w:w="675" w:type="dxa"/>
          </w:tcPr>
          <w:p w14:paraId="03ED4569" w14:textId="77777777" w:rsidR="00A85EB2" w:rsidRDefault="00A85EB2" w:rsidP="00F92368">
            <w:pPr>
              <w:pStyle w:val="NoSpacing"/>
            </w:pPr>
          </w:p>
        </w:tc>
        <w:tc>
          <w:tcPr>
            <w:tcW w:w="13499" w:type="dxa"/>
          </w:tcPr>
          <w:p w14:paraId="03ED456A" w14:textId="77777777" w:rsidR="00A85EB2" w:rsidRPr="00FE1F8C" w:rsidRDefault="00A85EB2" w:rsidP="00F92368">
            <w:pPr>
              <w:pStyle w:val="NoSpacing"/>
              <w:rPr>
                <w:sz w:val="22"/>
              </w:rPr>
            </w:pPr>
            <w:r>
              <w:rPr>
                <w:sz w:val="22"/>
              </w:rPr>
              <w:t>Develop children’s characteristics of effective learning</w:t>
            </w:r>
          </w:p>
        </w:tc>
      </w:tr>
      <w:tr w:rsidR="00D62FFE" w14:paraId="52E37B95" w14:textId="77777777" w:rsidTr="00700F3C">
        <w:tc>
          <w:tcPr>
            <w:tcW w:w="675" w:type="dxa"/>
          </w:tcPr>
          <w:p w14:paraId="5A37976D" w14:textId="77777777" w:rsidR="00D62FFE" w:rsidRDefault="00D62FFE" w:rsidP="00F92368">
            <w:pPr>
              <w:pStyle w:val="NoSpacing"/>
            </w:pPr>
          </w:p>
        </w:tc>
        <w:tc>
          <w:tcPr>
            <w:tcW w:w="13499" w:type="dxa"/>
          </w:tcPr>
          <w:p w14:paraId="21B90AE3" w14:textId="7C08EA27" w:rsidR="00D62FFE" w:rsidRDefault="00D62FFE" w:rsidP="00F92368">
            <w:pPr>
              <w:pStyle w:val="NoSpacing"/>
              <w:rPr>
                <w:sz w:val="22"/>
              </w:rPr>
            </w:pPr>
            <w:r>
              <w:rPr>
                <w:sz w:val="22"/>
              </w:rPr>
              <w:t>Support the catch up of skills following the pandemic</w:t>
            </w:r>
          </w:p>
        </w:tc>
      </w:tr>
    </w:tbl>
    <w:p w14:paraId="03ED456C" w14:textId="77777777" w:rsidR="00700F3C" w:rsidRDefault="00700F3C" w:rsidP="00F92368">
      <w:pPr>
        <w:pStyle w:val="NoSpacing"/>
      </w:pPr>
    </w:p>
    <w:p w14:paraId="7D0BD100" w14:textId="77777777" w:rsidR="00D62FFE" w:rsidRDefault="00D62FFE" w:rsidP="00F92368">
      <w:pPr>
        <w:pStyle w:val="NoSpacing"/>
      </w:pPr>
    </w:p>
    <w:tbl>
      <w:tblPr>
        <w:tblStyle w:val="TableGrid"/>
        <w:tblW w:w="0" w:type="auto"/>
        <w:tblLook w:val="04A0" w:firstRow="1" w:lastRow="0" w:firstColumn="1" w:lastColumn="0" w:noHBand="0" w:noVBand="1"/>
      </w:tblPr>
      <w:tblGrid>
        <w:gridCol w:w="817"/>
        <w:gridCol w:w="13945"/>
      </w:tblGrid>
      <w:tr w:rsidR="00690CF3" w:rsidRPr="00FE1F8C" w14:paraId="7D7EA7A1" w14:textId="77777777" w:rsidTr="00D07A5B">
        <w:tc>
          <w:tcPr>
            <w:tcW w:w="14755" w:type="dxa"/>
            <w:gridSpan w:val="2"/>
            <w:shd w:val="clear" w:color="auto" w:fill="D9D9D9" w:themeFill="background1" w:themeFillShade="D9"/>
          </w:tcPr>
          <w:p w14:paraId="35439A2E" w14:textId="510F3ECF" w:rsidR="00690CF3" w:rsidRPr="00690CF3" w:rsidRDefault="00690CF3" w:rsidP="00690CF3">
            <w:pPr>
              <w:pStyle w:val="NoSpacing"/>
              <w:numPr>
                <w:ilvl w:val="0"/>
                <w:numId w:val="1"/>
              </w:numPr>
              <w:rPr>
                <w:b/>
                <w:sz w:val="22"/>
              </w:rPr>
            </w:pPr>
            <w:r>
              <w:t xml:space="preserve"> </w:t>
            </w:r>
            <w:r w:rsidRPr="00690CF3">
              <w:rPr>
                <w:b/>
                <w:sz w:val="22"/>
              </w:rPr>
              <w:t>Challenging the more able</w:t>
            </w:r>
          </w:p>
        </w:tc>
      </w:tr>
      <w:tr w:rsidR="00690CF3" w:rsidRPr="00FE1F8C" w14:paraId="1E1D0BAB" w14:textId="77777777" w:rsidTr="00D07A5B">
        <w:tc>
          <w:tcPr>
            <w:tcW w:w="14755" w:type="dxa"/>
            <w:gridSpan w:val="2"/>
            <w:shd w:val="clear" w:color="auto" w:fill="D9D9D9" w:themeFill="background1" w:themeFillShade="D9"/>
          </w:tcPr>
          <w:p w14:paraId="7EF1D248" w14:textId="50D6D8AA" w:rsidR="00690CF3" w:rsidRPr="00690CF3" w:rsidRDefault="00690CF3" w:rsidP="00AA0CE7">
            <w:pPr>
              <w:pStyle w:val="NoSpacing"/>
              <w:rPr>
                <w:b/>
                <w:sz w:val="22"/>
              </w:rPr>
            </w:pPr>
            <w:r w:rsidRPr="00690CF3">
              <w:rPr>
                <w:b/>
                <w:sz w:val="22"/>
              </w:rPr>
              <w:t>Providing depth and extension</w:t>
            </w:r>
          </w:p>
        </w:tc>
      </w:tr>
      <w:tr w:rsidR="00690CF3" w:rsidRPr="00FE1F8C" w14:paraId="2C2C93C5" w14:textId="77777777" w:rsidTr="00D07A5B">
        <w:tc>
          <w:tcPr>
            <w:tcW w:w="817" w:type="dxa"/>
          </w:tcPr>
          <w:p w14:paraId="5B556E2B" w14:textId="77777777" w:rsidR="00690CF3" w:rsidRPr="00700F3C" w:rsidRDefault="00690CF3" w:rsidP="00AA0CE7">
            <w:pPr>
              <w:pStyle w:val="NoSpacing"/>
              <w:rPr>
                <w:sz w:val="22"/>
              </w:rPr>
            </w:pPr>
          </w:p>
        </w:tc>
        <w:tc>
          <w:tcPr>
            <w:tcW w:w="13938" w:type="dxa"/>
          </w:tcPr>
          <w:p w14:paraId="777059A9" w14:textId="72984984" w:rsidR="00690CF3" w:rsidRPr="00FE1F8C" w:rsidRDefault="00690CF3" w:rsidP="00667F6F">
            <w:pPr>
              <w:pStyle w:val="NoSpacing"/>
              <w:rPr>
                <w:sz w:val="22"/>
              </w:rPr>
            </w:pPr>
            <w:r>
              <w:rPr>
                <w:sz w:val="22"/>
              </w:rPr>
              <w:t>Secure increased challenge for children who are at expected levels or above by providing enriched activities to deepen and</w:t>
            </w:r>
            <w:r w:rsidR="00667F6F">
              <w:rPr>
                <w:sz w:val="22"/>
              </w:rPr>
              <w:t xml:space="preserve"> extend learning experiences in literacy</w:t>
            </w:r>
            <w:r>
              <w:rPr>
                <w:sz w:val="22"/>
              </w:rPr>
              <w:t>.</w:t>
            </w:r>
          </w:p>
        </w:tc>
      </w:tr>
      <w:tr w:rsidR="00690CF3" w:rsidRPr="00FE1F8C" w14:paraId="08237054" w14:textId="77777777" w:rsidTr="00D07A5B">
        <w:tc>
          <w:tcPr>
            <w:tcW w:w="14755" w:type="dxa"/>
            <w:gridSpan w:val="2"/>
            <w:shd w:val="clear" w:color="auto" w:fill="B2B2B2"/>
          </w:tcPr>
          <w:p w14:paraId="01C1F011" w14:textId="4920D337" w:rsidR="00690CF3" w:rsidRPr="00690CF3" w:rsidRDefault="00690CF3" w:rsidP="00AA0CE7">
            <w:pPr>
              <w:pStyle w:val="NoSpacing"/>
              <w:rPr>
                <w:b/>
                <w:sz w:val="22"/>
              </w:rPr>
            </w:pPr>
            <w:r w:rsidRPr="00690CF3">
              <w:rPr>
                <w:b/>
                <w:sz w:val="22"/>
              </w:rPr>
              <w:t>Supporting progress and attainment</w:t>
            </w:r>
          </w:p>
        </w:tc>
      </w:tr>
      <w:tr w:rsidR="00D07A5B" w:rsidRPr="00FE1F8C" w14:paraId="1246601D" w14:textId="6671426C" w:rsidTr="00D07A5B">
        <w:tc>
          <w:tcPr>
            <w:tcW w:w="810" w:type="dxa"/>
          </w:tcPr>
          <w:p w14:paraId="0410C446" w14:textId="0D7DE10A" w:rsidR="00D07A5B" w:rsidRPr="00FE1F8C" w:rsidRDefault="00D07A5B" w:rsidP="00AA0CE7">
            <w:pPr>
              <w:pStyle w:val="NoSpacing"/>
              <w:rPr>
                <w:sz w:val="22"/>
              </w:rPr>
            </w:pPr>
          </w:p>
        </w:tc>
        <w:tc>
          <w:tcPr>
            <w:tcW w:w="13945" w:type="dxa"/>
          </w:tcPr>
          <w:p w14:paraId="220E16B5" w14:textId="364B2CBF" w:rsidR="00D07A5B" w:rsidRPr="00FE1F8C" w:rsidRDefault="00D07A5B" w:rsidP="00272743">
            <w:pPr>
              <w:pStyle w:val="NoSpacing"/>
              <w:ind w:left="42"/>
              <w:rPr>
                <w:sz w:val="22"/>
              </w:rPr>
            </w:pPr>
            <w:r>
              <w:rPr>
                <w:sz w:val="22"/>
              </w:rPr>
              <w:t>Use ability groups to target and challenge children’s learning wit</w:t>
            </w:r>
            <w:r w:rsidR="001F51DF">
              <w:rPr>
                <w:sz w:val="22"/>
              </w:rPr>
              <w:t xml:space="preserve">h a particular focus on </w:t>
            </w:r>
            <w:r w:rsidR="00272743">
              <w:rPr>
                <w:sz w:val="22"/>
              </w:rPr>
              <w:t xml:space="preserve">literacy </w:t>
            </w:r>
            <w:r>
              <w:rPr>
                <w:sz w:val="22"/>
              </w:rPr>
              <w:t>development</w:t>
            </w:r>
          </w:p>
        </w:tc>
      </w:tr>
      <w:tr w:rsidR="00D07A5B" w:rsidRPr="00FE1F8C" w14:paraId="6785E47E" w14:textId="5D86BB2D" w:rsidTr="00AA0CE7">
        <w:tc>
          <w:tcPr>
            <w:tcW w:w="14755" w:type="dxa"/>
            <w:gridSpan w:val="2"/>
            <w:shd w:val="clear" w:color="auto" w:fill="B2B2B2"/>
          </w:tcPr>
          <w:p w14:paraId="14C79547" w14:textId="0BB7FAA2" w:rsidR="00D07A5B" w:rsidRPr="00690CF3" w:rsidRDefault="00D07A5B" w:rsidP="00AA0CE7">
            <w:pPr>
              <w:pStyle w:val="NoSpacing"/>
              <w:rPr>
                <w:b/>
                <w:sz w:val="22"/>
              </w:rPr>
            </w:pPr>
            <w:r w:rsidRPr="00690CF3">
              <w:rPr>
                <w:b/>
                <w:sz w:val="22"/>
              </w:rPr>
              <w:t>Desired outcomes</w:t>
            </w:r>
          </w:p>
        </w:tc>
      </w:tr>
      <w:tr w:rsidR="00690CF3" w:rsidRPr="00FE1F8C" w14:paraId="329E839A" w14:textId="5F147EDA" w:rsidTr="00D07A5B">
        <w:tc>
          <w:tcPr>
            <w:tcW w:w="817" w:type="dxa"/>
            <w:shd w:val="clear" w:color="auto" w:fill="FFFFFF" w:themeFill="background1"/>
          </w:tcPr>
          <w:p w14:paraId="4C3F4748" w14:textId="77777777" w:rsidR="00690CF3" w:rsidRPr="00690CF3" w:rsidRDefault="00690CF3" w:rsidP="00AA0CE7">
            <w:pPr>
              <w:pStyle w:val="NoSpacing"/>
              <w:rPr>
                <w:b/>
                <w:sz w:val="22"/>
              </w:rPr>
            </w:pPr>
          </w:p>
        </w:tc>
        <w:tc>
          <w:tcPr>
            <w:tcW w:w="13938" w:type="dxa"/>
            <w:shd w:val="clear" w:color="auto" w:fill="FFFFFF" w:themeFill="background1"/>
          </w:tcPr>
          <w:p w14:paraId="305358F9" w14:textId="26A9D178" w:rsidR="00690CF3" w:rsidRPr="00D07A5B" w:rsidRDefault="00DD6ABE" w:rsidP="00667F6F">
            <w:pPr>
              <w:pStyle w:val="NoSpacing"/>
              <w:rPr>
                <w:sz w:val="22"/>
              </w:rPr>
            </w:pPr>
            <w:r>
              <w:rPr>
                <w:sz w:val="22"/>
              </w:rPr>
              <w:t>Continue to support EYPP children to meet Age Related Expectations in the prime areas and literacy development.</w:t>
            </w:r>
          </w:p>
        </w:tc>
      </w:tr>
    </w:tbl>
    <w:p w14:paraId="68C958FA" w14:textId="77777777" w:rsidR="00690CF3" w:rsidRDefault="00690CF3" w:rsidP="00F92368">
      <w:pPr>
        <w:pStyle w:val="NoSpacing"/>
      </w:pPr>
    </w:p>
    <w:p w14:paraId="03ED456D" w14:textId="77777777" w:rsidR="00700F3C" w:rsidRPr="00F92368" w:rsidRDefault="00F92368" w:rsidP="00F92368">
      <w:pPr>
        <w:pStyle w:val="NoSpacing"/>
      </w:pPr>
      <w:r>
        <w:t xml:space="preserve"> </w:t>
      </w:r>
    </w:p>
    <w:tbl>
      <w:tblPr>
        <w:tblStyle w:val="TableGrid"/>
        <w:tblW w:w="0" w:type="auto"/>
        <w:tblLook w:val="04A0" w:firstRow="1" w:lastRow="0" w:firstColumn="1" w:lastColumn="0" w:noHBand="0" w:noVBand="1"/>
      </w:tblPr>
      <w:tblGrid>
        <w:gridCol w:w="1980"/>
        <w:gridCol w:w="2768"/>
        <w:gridCol w:w="3280"/>
        <w:gridCol w:w="3294"/>
        <w:gridCol w:w="1537"/>
        <w:gridCol w:w="1709"/>
      </w:tblGrid>
      <w:tr w:rsidR="00700F3C" w14:paraId="03ED456F" w14:textId="77777777" w:rsidTr="00371503">
        <w:tc>
          <w:tcPr>
            <w:tcW w:w="14568" w:type="dxa"/>
            <w:gridSpan w:val="6"/>
            <w:shd w:val="clear" w:color="auto" w:fill="D9D9D9" w:themeFill="background1" w:themeFillShade="D9"/>
          </w:tcPr>
          <w:p w14:paraId="03ED456E" w14:textId="77777777" w:rsidR="00700F3C" w:rsidRPr="00A156A3" w:rsidRDefault="00700F3C" w:rsidP="00690CF3">
            <w:pPr>
              <w:pStyle w:val="NoSpacing"/>
              <w:numPr>
                <w:ilvl w:val="0"/>
                <w:numId w:val="1"/>
              </w:numPr>
              <w:rPr>
                <w:b/>
                <w:sz w:val="22"/>
              </w:rPr>
            </w:pPr>
            <w:r w:rsidRPr="00A156A3">
              <w:rPr>
                <w:b/>
                <w:sz w:val="22"/>
              </w:rPr>
              <w:t>Planned expenditure</w:t>
            </w:r>
          </w:p>
        </w:tc>
      </w:tr>
      <w:tr w:rsidR="00433DF3" w14:paraId="03ED4572" w14:textId="77777777" w:rsidTr="00371503">
        <w:tc>
          <w:tcPr>
            <w:tcW w:w="1980" w:type="dxa"/>
          </w:tcPr>
          <w:p w14:paraId="03ED4570" w14:textId="77777777" w:rsidR="00433DF3" w:rsidRPr="00700F3C" w:rsidRDefault="00433DF3" w:rsidP="00F92368">
            <w:pPr>
              <w:pStyle w:val="NoSpacing"/>
              <w:rPr>
                <w:sz w:val="22"/>
              </w:rPr>
            </w:pPr>
            <w:r>
              <w:rPr>
                <w:sz w:val="22"/>
              </w:rPr>
              <w:t>Academic year</w:t>
            </w:r>
          </w:p>
        </w:tc>
        <w:tc>
          <w:tcPr>
            <w:tcW w:w="12588" w:type="dxa"/>
            <w:gridSpan w:val="5"/>
          </w:tcPr>
          <w:p w14:paraId="03ED4571" w14:textId="1793B06E" w:rsidR="00433DF3" w:rsidRPr="00700F3C" w:rsidRDefault="00D62FFE" w:rsidP="00F92368">
            <w:pPr>
              <w:pStyle w:val="NoSpacing"/>
              <w:rPr>
                <w:sz w:val="22"/>
              </w:rPr>
            </w:pPr>
            <w:r>
              <w:rPr>
                <w:sz w:val="22"/>
              </w:rPr>
              <w:t>2022-2023</w:t>
            </w:r>
          </w:p>
        </w:tc>
      </w:tr>
      <w:tr w:rsidR="00700F3C" w14:paraId="03ED457B" w14:textId="77777777" w:rsidTr="00371503">
        <w:tc>
          <w:tcPr>
            <w:tcW w:w="14568" w:type="dxa"/>
            <w:gridSpan w:val="6"/>
          </w:tcPr>
          <w:p w14:paraId="03ED457A" w14:textId="77777777" w:rsidR="00700F3C" w:rsidRPr="002B1148" w:rsidRDefault="00700F3C" w:rsidP="00700F3C">
            <w:pPr>
              <w:pStyle w:val="NoSpacing"/>
              <w:numPr>
                <w:ilvl w:val="0"/>
                <w:numId w:val="2"/>
              </w:numPr>
              <w:rPr>
                <w:b/>
                <w:sz w:val="22"/>
              </w:rPr>
            </w:pPr>
            <w:r w:rsidRPr="002B1148">
              <w:rPr>
                <w:b/>
                <w:sz w:val="22"/>
              </w:rPr>
              <w:t>Quality of teaching for all</w:t>
            </w:r>
          </w:p>
        </w:tc>
      </w:tr>
      <w:tr w:rsidR="004C5B12" w14:paraId="03ED4582" w14:textId="77777777" w:rsidTr="00371503">
        <w:tc>
          <w:tcPr>
            <w:tcW w:w="1980" w:type="dxa"/>
          </w:tcPr>
          <w:p w14:paraId="03ED457C" w14:textId="77777777" w:rsidR="00700F3C" w:rsidRPr="00700F3C" w:rsidRDefault="00700F3C" w:rsidP="00F92368">
            <w:pPr>
              <w:pStyle w:val="NoSpacing"/>
              <w:rPr>
                <w:sz w:val="22"/>
              </w:rPr>
            </w:pPr>
            <w:r>
              <w:rPr>
                <w:sz w:val="22"/>
              </w:rPr>
              <w:t>Desired outcome</w:t>
            </w:r>
          </w:p>
        </w:tc>
        <w:tc>
          <w:tcPr>
            <w:tcW w:w="2768" w:type="dxa"/>
          </w:tcPr>
          <w:p w14:paraId="03ED457D" w14:textId="77777777" w:rsidR="00700F3C" w:rsidRPr="00700F3C" w:rsidRDefault="00700F3C" w:rsidP="00F92368">
            <w:pPr>
              <w:pStyle w:val="NoSpacing"/>
              <w:rPr>
                <w:sz w:val="22"/>
              </w:rPr>
            </w:pPr>
            <w:r>
              <w:rPr>
                <w:sz w:val="22"/>
              </w:rPr>
              <w:t>Activity / approach</w:t>
            </w:r>
          </w:p>
        </w:tc>
        <w:tc>
          <w:tcPr>
            <w:tcW w:w="3280" w:type="dxa"/>
          </w:tcPr>
          <w:p w14:paraId="03ED457E" w14:textId="77777777" w:rsidR="00700F3C" w:rsidRPr="00700F3C" w:rsidRDefault="00700F3C" w:rsidP="00700F3C">
            <w:pPr>
              <w:pStyle w:val="NoSpacing"/>
              <w:rPr>
                <w:sz w:val="22"/>
              </w:rPr>
            </w:pPr>
            <w:r>
              <w:rPr>
                <w:sz w:val="22"/>
              </w:rPr>
              <w:t>What is the evidence and rationale for this choice?</w:t>
            </w:r>
          </w:p>
        </w:tc>
        <w:tc>
          <w:tcPr>
            <w:tcW w:w="3294" w:type="dxa"/>
          </w:tcPr>
          <w:p w14:paraId="03ED457F" w14:textId="77777777" w:rsidR="00700F3C" w:rsidRPr="00700F3C" w:rsidRDefault="00700F3C" w:rsidP="00F92368">
            <w:pPr>
              <w:pStyle w:val="NoSpacing"/>
              <w:rPr>
                <w:sz w:val="22"/>
              </w:rPr>
            </w:pPr>
            <w:r>
              <w:rPr>
                <w:sz w:val="22"/>
              </w:rPr>
              <w:t>How will you ensure it is implemented well?</w:t>
            </w:r>
          </w:p>
        </w:tc>
        <w:tc>
          <w:tcPr>
            <w:tcW w:w="1537" w:type="dxa"/>
          </w:tcPr>
          <w:p w14:paraId="03ED4580" w14:textId="77777777" w:rsidR="00700F3C" w:rsidRPr="00700F3C" w:rsidRDefault="00700F3C" w:rsidP="00F92368">
            <w:pPr>
              <w:pStyle w:val="NoSpacing"/>
              <w:rPr>
                <w:sz w:val="22"/>
              </w:rPr>
            </w:pPr>
            <w:r>
              <w:rPr>
                <w:sz w:val="22"/>
              </w:rPr>
              <w:t>Staff lead</w:t>
            </w:r>
          </w:p>
        </w:tc>
        <w:tc>
          <w:tcPr>
            <w:tcW w:w="1709" w:type="dxa"/>
          </w:tcPr>
          <w:p w14:paraId="03ED4581" w14:textId="77777777" w:rsidR="00700F3C" w:rsidRPr="00700F3C" w:rsidRDefault="00700F3C" w:rsidP="00F92368">
            <w:pPr>
              <w:pStyle w:val="NoSpacing"/>
              <w:rPr>
                <w:sz w:val="22"/>
              </w:rPr>
            </w:pPr>
            <w:r>
              <w:rPr>
                <w:sz w:val="22"/>
              </w:rPr>
              <w:t xml:space="preserve">Review </w:t>
            </w:r>
            <w:r w:rsidR="006B1707">
              <w:rPr>
                <w:sz w:val="22"/>
              </w:rPr>
              <w:t xml:space="preserve">of </w:t>
            </w:r>
            <w:r>
              <w:rPr>
                <w:sz w:val="22"/>
              </w:rPr>
              <w:t>implementation</w:t>
            </w:r>
          </w:p>
        </w:tc>
      </w:tr>
      <w:tr w:rsidR="004C5B12" w14:paraId="03ED4596" w14:textId="77777777" w:rsidTr="00371503">
        <w:tc>
          <w:tcPr>
            <w:tcW w:w="1980" w:type="dxa"/>
          </w:tcPr>
          <w:p w14:paraId="03ED458D" w14:textId="61F77667" w:rsidR="006B1707" w:rsidRDefault="007E199A" w:rsidP="005A57FE">
            <w:pPr>
              <w:pStyle w:val="NoSpacing"/>
              <w:rPr>
                <w:sz w:val="22"/>
              </w:rPr>
            </w:pPr>
            <w:r>
              <w:rPr>
                <w:sz w:val="22"/>
              </w:rPr>
              <w:t xml:space="preserve">Improve outcomes in </w:t>
            </w:r>
            <w:r w:rsidR="005A57FE">
              <w:rPr>
                <w:sz w:val="22"/>
              </w:rPr>
              <w:t>well-being and mental health</w:t>
            </w:r>
            <w:r w:rsidR="00DD3598">
              <w:rPr>
                <w:sz w:val="22"/>
              </w:rPr>
              <w:t xml:space="preserve"> </w:t>
            </w:r>
            <w:r w:rsidR="005A57FE">
              <w:rPr>
                <w:sz w:val="22"/>
              </w:rPr>
              <w:t>and PSED</w:t>
            </w:r>
          </w:p>
        </w:tc>
        <w:tc>
          <w:tcPr>
            <w:tcW w:w="2768" w:type="dxa"/>
          </w:tcPr>
          <w:p w14:paraId="03ED458E" w14:textId="18505FFC" w:rsidR="006B1707" w:rsidRPr="0070347C" w:rsidRDefault="00D62FFE" w:rsidP="005172ED">
            <w:pPr>
              <w:pStyle w:val="NoSpacing"/>
              <w:numPr>
                <w:ilvl w:val="0"/>
                <w:numId w:val="11"/>
              </w:numPr>
              <w:rPr>
                <w:sz w:val="22"/>
              </w:rPr>
            </w:pPr>
            <w:r w:rsidRPr="00371503">
              <w:rPr>
                <w:sz w:val="22"/>
              </w:rPr>
              <w:t xml:space="preserve">School to </w:t>
            </w:r>
            <w:r w:rsidR="00AD4268">
              <w:rPr>
                <w:sz w:val="22"/>
              </w:rPr>
              <w:t>implement</w:t>
            </w:r>
            <w:r w:rsidRPr="00371503">
              <w:rPr>
                <w:sz w:val="22"/>
              </w:rPr>
              <w:t xml:space="preserve"> the Think Equal Training </w:t>
            </w:r>
            <w:r w:rsidR="00175393">
              <w:rPr>
                <w:sz w:val="22"/>
              </w:rPr>
              <w:t>and make adaptations to link with the curriculum in the learning to learn room</w:t>
            </w:r>
            <w:r w:rsidRPr="00371503">
              <w:rPr>
                <w:sz w:val="22"/>
              </w:rPr>
              <w:t>.</w:t>
            </w:r>
          </w:p>
        </w:tc>
        <w:tc>
          <w:tcPr>
            <w:tcW w:w="3280" w:type="dxa"/>
          </w:tcPr>
          <w:p w14:paraId="551A6977" w14:textId="7D4A0728" w:rsidR="00B3584C" w:rsidRPr="003F473D" w:rsidRDefault="005172ED" w:rsidP="00243497">
            <w:pPr>
              <w:pStyle w:val="NoSpacing"/>
              <w:rPr>
                <w:color w:val="4F81BD" w:themeColor="accent1"/>
                <w:sz w:val="22"/>
              </w:rPr>
            </w:pPr>
            <w:r>
              <w:rPr>
                <w:color w:val="4F81BD" w:themeColor="accent1"/>
                <w:sz w:val="22"/>
              </w:rPr>
              <w:t>Focus</w:t>
            </w:r>
            <w:r w:rsidR="005A57FE" w:rsidRPr="003F473D">
              <w:rPr>
                <w:color w:val="4F81BD" w:themeColor="accent1"/>
                <w:sz w:val="22"/>
              </w:rPr>
              <w:t xml:space="preserve"> on self-regulation, well-being and PSED </w:t>
            </w:r>
            <w:r w:rsidR="006F7247">
              <w:rPr>
                <w:color w:val="4F81BD" w:themeColor="accent1"/>
                <w:sz w:val="22"/>
              </w:rPr>
              <w:t xml:space="preserve">to support children with </w:t>
            </w:r>
            <w:r>
              <w:rPr>
                <w:color w:val="4F81BD" w:themeColor="accent1"/>
                <w:sz w:val="22"/>
              </w:rPr>
              <w:t>SEND and low starting points -</w:t>
            </w:r>
          </w:p>
          <w:p w14:paraId="03ED458F" w14:textId="5E7F0ABB" w:rsidR="00D62FFE" w:rsidRPr="00371503" w:rsidRDefault="00D62FFE" w:rsidP="00243497">
            <w:pPr>
              <w:pStyle w:val="NoSpacing"/>
              <w:rPr>
                <w:sz w:val="22"/>
              </w:rPr>
            </w:pPr>
            <w:r w:rsidRPr="003F473D">
              <w:rPr>
                <w:color w:val="4F81BD" w:themeColor="accent1"/>
                <w:sz w:val="22"/>
              </w:rPr>
              <w:t>Further extend the well-being using the Think Equal resources.</w:t>
            </w:r>
          </w:p>
        </w:tc>
        <w:tc>
          <w:tcPr>
            <w:tcW w:w="3294" w:type="dxa"/>
          </w:tcPr>
          <w:p w14:paraId="03ED4591" w14:textId="0E996822" w:rsidR="004C5B12" w:rsidRPr="00371503" w:rsidRDefault="005A57FE" w:rsidP="006B1707">
            <w:pPr>
              <w:pStyle w:val="NoSpacing"/>
              <w:rPr>
                <w:sz w:val="22"/>
              </w:rPr>
            </w:pPr>
            <w:r w:rsidRPr="00371503">
              <w:rPr>
                <w:sz w:val="22"/>
              </w:rPr>
              <w:t xml:space="preserve">Staff to incorporate the well being principles into everyday life at nursery ensuring that there is a focus on children’s PSED </w:t>
            </w:r>
            <w:r w:rsidR="00243497" w:rsidRPr="00371503">
              <w:rPr>
                <w:sz w:val="22"/>
              </w:rPr>
              <w:t xml:space="preserve">in response to limited experiences </w:t>
            </w:r>
            <w:r w:rsidR="005172ED">
              <w:rPr>
                <w:sz w:val="22"/>
              </w:rPr>
              <w:t>and additional needs</w:t>
            </w:r>
            <w:r w:rsidRPr="00371503">
              <w:rPr>
                <w:sz w:val="22"/>
              </w:rPr>
              <w:t>.</w:t>
            </w:r>
          </w:p>
          <w:p w14:paraId="2CCF386F" w14:textId="24B4CFAB" w:rsidR="00D62FFE" w:rsidRPr="00371503" w:rsidRDefault="00D62FFE" w:rsidP="006B1707">
            <w:pPr>
              <w:pStyle w:val="NoSpacing"/>
              <w:rPr>
                <w:sz w:val="22"/>
              </w:rPr>
            </w:pPr>
            <w:r w:rsidRPr="00371503">
              <w:rPr>
                <w:sz w:val="22"/>
              </w:rPr>
              <w:t>Think Equal resources incorporated into group time and intervention activities.</w:t>
            </w:r>
          </w:p>
          <w:p w14:paraId="03ED4592" w14:textId="77777777" w:rsidR="006B1707" w:rsidRPr="00371503" w:rsidRDefault="006B1707" w:rsidP="00F92368">
            <w:pPr>
              <w:pStyle w:val="NoSpacing"/>
              <w:rPr>
                <w:sz w:val="22"/>
              </w:rPr>
            </w:pPr>
          </w:p>
        </w:tc>
        <w:tc>
          <w:tcPr>
            <w:tcW w:w="1537" w:type="dxa"/>
          </w:tcPr>
          <w:p w14:paraId="456F9C35" w14:textId="77777777" w:rsidR="006B1707" w:rsidRDefault="005A57FE" w:rsidP="00F92368">
            <w:pPr>
              <w:pStyle w:val="NoSpacing"/>
              <w:rPr>
                <w:sz w:val="22"/>
              </w:rPr>
            </w:pPr>
            <w:r>
              <w:rPr>
                <w:sz w:val="22"/>
              </w:rPr>
              <w:t>Pastoral &amp; Curriculum Manager</w:t>
            </w:r>
          </w:p>
          <w:p w14:paraId="03ED4593" w14:textId="55BEAEB3" w:rsidR="005A57FE" w:rsidRPr="00700F3C" w:rsidRDefault="005A57FE" w:rsidP="00F92368">
            <w:pPr>
              <w:pStyle w:val="NoSpacing"/>
              <w:rPr>
                <w:sz w:val="22"/>
              </w:rPr>
            </w:pPr>
            <w:r>
              <w:rPr>
                <w:sz w:val="22"/>
              </w:rPr>
              <w:t>Teacher</w:t>
            </w:r>
          </w:p>
        </w:tc>
        <w:tc>
          <w:tcPr>
            <w:tcW w:w="1709" w:type="dxa"/>
          </w:tcPr>
          <w:p w14:paraId="03ED4594" w14:textId="77777777" w:rsidR="006B1707" w:rsidRDefault="006B1707" w:rsidP="00F92368">
            <w:pPr>
              <w:pStyle w:val="NoSpacing"/>
              <w:rPr>
                <w:sz w:val="22"/>
              </w:rPr>
            </w:pPr>
          </w:p>
          <w:p w14:paraId="03ED4595" w14:textId="2E09F78E" w:rsidR="006B1707" w:rsidRPr="00700F3C" w:rsidRDefault="005172ED" w:rsidP="00F92368">
            <w:pPr>
              <w:pStyle w:val="NoSpacing"/>
              <w:rPr>
                <w:sz w:val="22"/>
              </w:rPr>
            </w:pPr>
            <w:r>
              <w:rPr>
                <w:sz w:val="22"/>
              </w:rPr>
              <w:t>Jan</w:t>
            </w:r>
            <w:r w:rsidR="00371503">
              <w:rPr>
                <w:sz w:val="22"/>
              </w:rPr>
              <w:t xml:space="preserve"> 2</w:t>
            </w:r>
            <w:r>
              <w:rPr>
                <w:sz w:val="22"/>
              </w:rPr>
              <w:t>4</w:t>
            </w:r>
          </w:p>
        </w:tc>
      </w:tr>
      <w:tr w:rsidR="00243497" w14:paraId="5909C3D0" w14:textId="77777777" w:rsidTr="00371503">
        <w:tc>
          <w:tcPr>
            <w:tcW w:w="14568" w:type="dxa"/>
            <w:gridSpan w:val="6"/>
          </w:tcPr>
          <w:p w14:paraId="225CB147" w14:textId="72C45E82" w:rsidR="00243497" w:rsidRDefault="00243497" w:rsidP="00F92368">
            <w:pPr>
              <w:pStyle w:val="NoSpacing"/>
              <w:rPr>
                <w:sz w:val="22"/>
              </w:rPr>
            </w:pPr>
            <w:r>
              <w:rPr>
                <w:sz w:val="22"/>
              </w:rPr>
              <w:t xml:space="preserve">ii. </w:t>
            </w:r>
            <w:r w:rsidRPr="00243497">
              <w:rPr>
                <w:b/>
                <w:sz w:val="22"/>
              </w:rPr>
              <w:t>Challenge for the more able</w:t>
            </w:r>
          </w:p>
        </w:tc>
      </w:tr>
      <w:tr w:rsidR="00243497" w14:paraId="3604EF17" w14:textId="77777777" w:rsidTr="00371503">
        <w:tc>
          <w:tcPr>
            <w:tcW w:w="1980" w:type="dxa"/>
          </w:tcPr>
          <w:p w14:paraId="41B352B1" w14:textId="6E26AB84" w:rsidR="00243497" w:rsidRPr="00EF7F1F" w:rsidRDefault="00243497" w:rsidP="005A57FE">
            <w:pPr>
              <w:pStyle w:val="NoSpacing"/>
              <w:rPr>
                <w:sz w:val="20"/>
                <w:szCs w:val="20"/>
              </w:rPr>
            </w:pPr>
            <w:r>
              <w:rPr>
                <w:sz w:val="22"/>
              </w:rPr>
              <w:t>Desired outcome</w:t>
            </w:r>
          </w:p>
        </w:tc>
        <w:tc>
          <w:tcPr>
            <w:tcW w:w="2768" w:type="dxa"/>
          </w:tcPr>
          <w:p w14:paraId="177834C8" w14:textId="5C8EE1E9" w:rsidR="00243497" w:rsidRDefault="00243497" w:rsidP="00272743">
            <w:pPr>
              <w:pStyle w:val="NoSpacing"/>
              <w:rPr>
                <w:sz w:val="22"/>
              </w:rPr>
            </w:pPr>
            <w:r>
              <w:rPr>
                <w:sz w:val="22"/>
              </w:rPr>
              <w:t>Activity / approach</w:t>
            </w:r>
          </w:p>
        </w:tc>
        <w:tc>
          <w:tcPr>
            <w:tcW w:w="3280" w:type="dxa"/>
          </w:tcPr>
          <w:p w14:paraId="798DA662" w14:textId="707D8454" w:rsidR="00243497" w:rsidRDefault="00243497" w:rsidP="00243497">
            <w:pPr>
              <w:pStyle w:val="NoSpacing"/>
              <w:rPr>
                <w:sz w:val="22"/>
              </w:rPr>
            </w:pPr>
            <w:r>
              <w:rPr>
                <w:sz w:val="22"/>
              </w:rPr>
              <w:t>What is the evidence and rationale for this choice?</w:t>
            </w:r>
          </w:p>
        </w:tc>
        <w:tc>
          <w:tcPr>
            <w:tcW w:w="3294" w:type="dxa"/>
          </w:tcPr>
          <w:p w14:paraId="4A34F39D" w14:textId="1A4A7ECF" w:rsidR="00243497" w:rsidRDefault="00243497" w:rsidP="006B1707">
            <w:pPr>
              <w:pStyle w:val="NoSpacing"/>
              <w:rPr>
                <w:sz w:val="22"/>
              </w:rPr>
            </w:pPr>
            <w:r>
              <w:rPr>
                <w:sz w:val="22"/>
              </w:rPr>
              <w:t>How will you ensure it is implemented well?</w:t>
            </w:r>
          </w:p>
        </w:tc>
        <w:tc>
          <w:tcPr>
            <w:tcW w:w="3246" w:type="dxa"/>
            <w:gridSpan w:val="2"/>
          </w:tcPr>
          <w:p w14:paraId="518191D4" w14:textId="77777777" w:rsidR="00243497" w:rsidRDefault="00243497" w:rsidP="00F92368">
            <w:pPr>
              <w:pStyle w:val="NoSpacing"/>
              <w:rPr>
                <w:sz w:val="22"/>
              </w:rPr>
            </w:pPr>
            <w:r>
              <w:rPr>
                <w:sz w:val="22"/>
              </w:rPr>
              <w:t>Staff lead</w:t>
            </w:r>
          </w:p>
          <w:p w14:paraId="061D885C" w14:textId="498D6C53" w:rsidR="00243497" w:rsidRDefault="00243497" w:rsidP="00F92368">
            <w:pPr>
              <w:pStyle w:val="NoSpacing"/>
              <w:rPr>
                <w:sz w:val="22"/>
              </w:rPr>
            </w:pPr>
            <w:r>
              <w:rPr>
                <w:sz w:val="22"/>
              </w:rPr>
              <w:t>Review of implementation</w:t>
            </w:r>
          </w:p>
        </w:tc>
      </w:tr>
      <w:tr w:rsidR="00243497" w14:paraId="610A95EE" w14:textId="77777777" w:rsidTr="00371503">
        <w:tc>
          <w:tcPr>
            <w:tcW w:w="1980" w:type="dxa"/>
          </w:tcPr>
          <w:p w14:paraId="7AEEA32E" w14:textId="7FD6C9AB" w:rsidR="00243497" w:rsidRDefault="00243497" w:rsidP="005A57FE">
            <w:pPr>
              <w:pStyle w:val="NoSpacing"/>
              <w:rPr>
                <w:sz w:val="22"/>
              </w:rPr>
            </w:pPr>
            <w:r>
              <w:rPr>
                <w:sz w:val="22"/>
              </w:rPr>
              <w:t>Improve outcomes in CLD &amp; literacy</w:t>
            </w:r>
          </w:p>
        </w:tc>
        <w:tc>
          <w:tcPr>
            <w:tcW w:w="2768" w:type="dxa"/>
          </w:tcPr>
          <w:p w14:paraId="14214B85" w14:textId="38EA3BBB" w:rsidR="00243497" w:rsidRDefault="00B03B31" w:rsidP="00371503">
            <w:pPr>
              <w:pStyle w:val="NoSpacing"/>
              <w:numPr>
                <w:ilvl w:val="0"/>
                <w:numId w:val="10"/>
              </w:numPr>
              <w:rPr>
                <w:sz w:val="22"/>
              </w:rPr>
            </w:pPr>
            <w:r>
              <w:rPr>
                <w:sz w:val="22"/>
              </w:rPr>
              <w:t xml:space="preserve">Targeted </w:t>
            </w:r>
            <w:r w:rsidR="00DB7D45">
              <w:rPr>
                <w:sz w:val="22"/>
              </w:rPr>
              <w:t>activities to promote observational drawings and fine details to picture</w:t>
            </w:r>
            <w:r w:rsidR="00A92013">
              <w:rPr>
                <w:sz w:val="22"/>
              </w:rPr>
              <w:t>s</w:t>
            </w:r>
            <w:r w:rsidR="00571940">
              <w:rPr>
                <w:sz w:val="22"/>
              </w:rPr>
              <w:t>.</w:t>
            </w:r>
          </w:p>
          <w:p w14:paraId="2FF7207C" w14:textId="701A5236" w:rsidR="00571940" w:rsidRDefault="00571940" w:rsidP="00371503">
            <w:pPr>
              <w:pStyle w:val="NoSpacing"/>
              <w:numPr>
                <w:ilvl w:val="0"/>
                <w:numId w:val="10"/>
              </w:numPr>
              <w:rPr>
                <w:sz w:val="22"/>
              </w:rPr>
            </w:pPr>
            <w:r>
              <w:rPr>
                <w:sz w:val="22"/>
              </w:rPr>
              <w:t xml:space="preserve">Target letters and sounds activities to ensure children are beginning to </w:t>
            </w:r>
            <w:r w:rsidR="00684EFE">
              <w:rPr>
                <w:sz w:val="22"/>
              </w:rPr>
              <w:t xml:space="preserve">blend and segment CVC words and are beginning to write </w:t>
            </w:r>
            <w:r w:rsidR="00684EFE">
              <w:rPr>
                <w:sz w:val="22"/>
              </w:rPr>
              <w:lastRenderedPageBreak/>
              <w:t xml:space="preserve">some recognisable </w:t>
            </w:r>
            <w:r w:rsidR="00130F54">
              <w:rPr>
                <w:sz w:val="22"/>
              </w:rPr>
              <w:t>letter shapes.</w:t>
            </w:r>
          </w:p>
        </w:tc>
        <w:tc>
          <w:tcPr>
            <w:tcW w:w="3280" w:type="dxa"/>
          </w:tcPr>
          <w:p w14:paraId="1A40A0F4" w14:textId="77777777" w:rsidR="005F205E" w:rsidRPr="00402F01" w:rsidRDefault="003D5B33" w:rsidP="00243497">
            <w:pPr>
              <w:pStyle w:val="NoSpacing"/>
              <w:rPr>
                <w:color w:val="1F497D" w:themeColor="text2"/>
                <w:sz w:val="22"/>
              </w:rPr>
            </w:pPr>
            <w:r w:rsidRPr="00402F01">
              <w:rPr>
                <w:color w:val="1F497D" w:themeColor="text2"/>
                <w:sz w:val="22"/>
              </w:rPr>
              <w:lastRenderedPageBreak/>
              <w:t>Drawing the write way training informs us of the link between drawing and writing including the physical skills, memory skills</w:t>
            </w:r>
            <w:r w:rsidR="00571940" w:rsidRPr="00402F01">
              <w:rPr>
                <w:color w:val="1F497D" w:themeColor="text2"/>
                <w:sz w:val="22"/>
              </w:rPr>
              <w:t>.</w:t>
            </w:r>
          </w:p>
          <w:p w14:paraId="36A609CB" w14:textId="44B0DFD2" w:rsidR="00EF7F1F" w:rsidRPr="00EF7F1F" w:rsidRDefault="00EF7F1F" w:rsidP="00243497">
            <w:pPr>
              <w:pStyle w:val="NoSpacing"/>
              <w:rPr>
                <w:sz w:val="22"/>
              </w:rPr>
            </w:pPr>
            <w:r w:rsidRPr="00402F01">
              <w:rPr>
                <w:color w:val="1F497D" w:themeColor="text2"/>
                <w:sz w:val="22"/>
              </w:rPr>
              <w:t>EEF</w:t>
            </w:r>
            <w:r w:rsidRPr="00CD5F64">
              <w:rPr>
                <w:color w:val="1F497D" w:themeColor="text2"/>
                <w:sz w:val="20"/>
                <w:szCs w:val="20"/>
              </w:rPr>
              <w:t xml:space="preserve"> research :</w:t>
            </w:r>
            <w:r w:rsidRPr="00CD5F64">
              <w:rPr>
                <w:rFonts w:asciiTheme="minorHAnsi" w:hAnsiTheme="minorHAnsi" w:cstheme="minorHAnsi"/>
                <w:color w:val="1F497D" w:themeColor="text2"/>
                <w:sz w:val="20"/>
                <w:szCs w:val="20"/>
                <w:shd w:val="clear" w:color="auto" w:fill="FFFFFF" w:themeFill="background1"/>
              </w:rPr>
              <w:t>Phonics has a positive impact overall (+5 months) with very extensive evidence and is an important component in the development of early reading skills, particularly for children from disadvantaged backgrounds.</w:t>
            </w:r>
          </w:p>
        </w:tc>
        <w:tc>
          <w:tcPr>
            <w:tcW w:w="3294" w:type="dxa"/>
          </w:tcPr>
          <w:p w14:paraId="1AD274EF" w14:textId="3372ABDA" w:rsidR="00243497" w:rsidRDefault="005F205E" w:rsidP="006B1707">
            <w:pPr>
              <w:pStyle w:val="NoSpacing"/>
              <w:rPr>
                <w:sz w:val="22"/>
              </w:rPr>
            </w:pPr>
            <w:r>
              <w:rPr>
                <w:sz w:val="22"/>
              </w:rPr>
              <w:t>Implemented through differentiated intervention groups.</w:t>
            </w:r>
          </w:p>
        </w:tc>
        <w:tc>
          <w:tcPr>
            <w:tcW w:w="1537" w:type="dxa"/>
          </w:tcPr>
          <w:p w14:paraId="16DCB38B" w14:textId="51379593" w:rsidR="00243497" w:rsidRDefault="005F205E" w:rsidP="00F92368">
            <w:pPr>
              <w:pStyle w:val="NoSpacing"/>
              <w:rPr>
                <w:sz w:val="22"/>
              </w:rPr>
            </w:pPr>
            <w:r>
              <w:rPr>
                <w:sz w:val="22"/>
              </w:rPr>
              <w:t>Class Teacher</w:t>
            </w:r>
          </w:p>
        </w:tc>
        <w:tc>
          <w:tcPr>
            <w:tcW w:w="1709" w:type="dxa"/>
          </w:tcPr>
          <w:p w14:paraId="2BE0903F" w14:textId="4F7B5B08" w:rsidR="00243497" w:rsidRDefault="00371503" w:rsidP="00F92368">
            <w:pPr>
              <w:pStyle w:val="NoSpacing"/>
              <w:rPr>
                <w:sz w:val="22"/>
              </w:rPr>
            </w:pPr>
            <w:r>
              <w:rPr>
                <w:sz w:val="22"/>
              </w:rPr>
              <w:t>June 2</w:t>
            </w:r>
            <w:r w:rsidR="004B4580">
              <w:rPr>
                <w:sz w:val="22"/>
              </w:rPr>
              <w:t>4</w:t>
            </w:r>
          </w:p>
        </w:tc>
      </w:tr>
      <w:tr w:rsidR="00700F3C" w14:paraId="03ED45A2" w14:textId="77777777" w:rsidTr="00371503">
        <w:tc>
          <w:tcPr>
            <w:tcW w:w="14568" w:type="dxa"/>
            <w:gridSpan w:val="6"/>
          </w:tcPr>
          <w:p w14:paraId="03ED45A1" w14:textId="1B40280B" w:rsidR="00700F3C" w:rsidRPr="002B1148" w:rsidRDefault="005F205E" w:rsidP="005A57FE">
            <w:pPr>
              <w:pStyle w:val="NoSpacing"/>
              <w:rPr>
                <w:b/>
                <w:sz w:val="22"/>
              </w:rPr>
            </w:pPr>
            <w:r>
              <w:rPr>
                <w:b/>
                <w:sz w:val="22"/>
              </w:rPr>
              <w:t>i</w:t>
            </w:r>
            <w:r w:rsidR="005A57FE">
              <w:rPr>
                <w:b/>
                <w:sz w:val="22"/>
              </w:rPr>
              <w:t xml:space="preserve">ii. </w:t>
            </w:r>
            <w:r w:rsidR="00700F3C" w:rsidRPr="002B1148">
              <w:rPr>
                <w:b/>
                <w:sz w:val="22"/>
              </w:rPr>
              <w:t>Targeted support</w:t>
            </w:r>
          </w:p>
        </w:tc>
      </w:tr>
      <w:tr w:rsidR="004C5B12" w14:paraId="03ED45A9" w14:textId="77777777" w:rsidTr="00371503">
        <w:tc>
          <w:tcPr>
            <w:tcW w:w="1980" w:type="dxa"/>
          </w:tcPr>
          <w:p w14:paraId="03ED45A3" w14:textId="77777777" w:rsidR="00935248" w:rsidRPr="00700F3C" w:rsidRDefault="00935248" w:rsidP="00B510E0">
            <w:pPr>
              <w:pStyle w:val="NoSpacing"/>
              <w:rPr>
                <w:sz w:val="22"/>
              </w:rPr>
            </w:pPr>
            <w:r>
              <w:rPr>
                <w:sz w:val="22"/>
              </w:rPr>
              <w:t>Desired outcome</w:t>
            </w:r>
          </w:p>
        </w:tc>
        <w:tc>
          <w:tcPr>
            <w:tcW w:w="2768" w:type="dxa"/>
          </w:tcPr>
          <w:p w14:paraId="03ED45A4" w14:textId="77777777" w:rsidR="00935248" w:rsidRPr="00700F3C" w:rsidRDefault="00935248" w:rsidP="00B510E0">
            <w:pPr>
              <w:pStyle w:val="NoSpacing"/>
              <w:rPr>
                <w:sz w:val="22"/>
              </w:rPr>
            </w:pPr>
            <w:r>
              <w:rPr>
                <w:sz w:val="22"/>
              </w:rPr>
              <w:t>Activity / approach</w:t>
            </w:r>
          </w:p>
        </w:tc>
        <w:tc>
          <w:tcPr>
            <w:tcW w:w="3280" w:type="dxa"/>
          </w:tcPr>
          <w:p w14:paraId="03ED45A5" w14:textId="77777777" w:rsidR="00935248" w:rsidRPr="00700F3C" w:rsidRDefault="00935248" w:rsidP="00B510E0">
            <w:pPr>
              <w:pStyle w:val="NoSpacing"/>
              <w:rPr>
                <w:sz w:val="22"/>
              </w:rPr>
            </w:pPr>
            <w:r>
              <w:rPr>
                <w:sz w:val="22"/>
              </w:rPr>
              <w:t>What is the evidence and rationale for this choice?</w:t>
            </w:r>
          </w:p>
        </w:tc>
        <w:tc>
          <w:tcPr>
            <w:tcW w:w="3294" w:type="dxa"/>
          </w:tcPr>
          <w:p w14:paraId="03ED45A6" w14:textId="77777777" w:rsidR="00935248" w:rsidRPr="00700F3C" w:rsidRDefault="00935248" w:rsidP="00B510E0">
            <w:pPr>
              <w:pStyle w:val="NoSpacing"/>
              <w:rPr>
                <w:sz w:val="22"/>
              </w:rPr>
            </w:pPr>
            <w:r>
              <w:rPr>
                <w:sz w:val="22"/>
              </w:rPr>
              <w:t>How will you ensure it is implemented well?</w:t>
            </w:r>
          </w:p>
        </w:tc>
        <w:tc>
          <w:tcPr>
            <w:tcW w:w="1537" w:type="dxa"/>
          </w:tcPr>
          <w:p w14:paraId="03ED45A7" w14:textId="77777777" w:rsidR="00935248" w:rsidRPr="00700F3C" w:rsidRDefault="00935248" w:rsidP="00B510E0">
            <w:pPr>
              <w:pStyle w:val="NoSpacing"/>
              <w:rPr>
                <w:sz w:val="22"/>
              </w:rPr>
            </w:pPr>
            <w:r>
              <w:rPr>
                <w:sz w:val="22"/>
              </w:rPr>
              <w:t>Staff lead</w:t>
            </w:r>
          </w:p>
        </w:tc>
        <w:tc>
          <w:tcPr>
            <w:tcW w:w="1709" w:type="dxa"/>
          </w:tcPr>
          <w:p w14:paraId="03ED45A8" w14:textId="77777777" w:rsidR="00935248" w:rsidRPr="00700F3C" w:rsidRDefault="00935248" w:rsidP="00B510E0">
            <w:pPr>
              <w:pStyle w:val="NoSpacing"/>
              <w:rPr>
                <w:sz w:val="22"/>
              </w:rPr>
            </w:pPr>
            <w:r>
              <w:rPr>
                <w:sz w:val="22"/>
              </w:rPr>
              <w:t>Review implementation</w:t>
            </w:r>
          </w:p>
        </w:tc>
      </w:tr>
      <w:tr w:rsidR="004C5B12" w14:paraId="03ED45B1" w14:textId="77777777" w:rsidTr="00402F01">
        <w:trPr>
          <w:trHeight w:val="4392"/>
        </w:trPr>
        <w:tc>
          <w:tcPr>
            <w:tcW w:w="1980" w:type="dxa"/>
          </w:tcPr>
          <w:p w14:paraId="48E1D744" w14:textId="77777777" w:rsidR="00935248" w:rsidRDefault="00D85EE5" w:rsidP="001F2B9B">
            <w:pPr>
              <w:pStyle w:val="NoSpacing"/>
              <w:rPr>
                <w:sz w:val="22"/>
              </w:rPr>
            </w:pPr>
            <w:r>
              <w:rPr>
                <w:sz w:val="22"/>
              </w:rPr>
              <w:t xml:space="preserve">Improved outcomes in </w:t>
            </w:r>
            <w:r w:rsidR="001F2B9B">
              <w:rPr>
                <w:sz w:val="22"/>
              </w:rPr>
              <w:t>self-regulation, well-being and involvement to support higher % of reaching ARE in prime areas</w:t>
            </w:r>
          </w:p>
          <w:p w14:paraId="50BF92A0" w14:textId="77777777" w:rsidR="0070347C" w:rsidRDefault="0070347C" w:rsidP="001F2B9B">
            <w:pPr>
              <w:pStyle w:val="NoSpacing"/>
              <w:rPr>
                <w:sz w:val="22"/>
              </w:rPr>
            </w:pPr>
          </w:p>
          <w:p w14:paraId="6BE685AE" w14:textId="4D4782A0" w:rsidR="005D2A31" w:rsidRDefault="007F2E41" w:rsidP="001F2B9B">
            <w:pPr>
              <w:pStyle w:val="NoSpacing"/>
              <w:rPr>
                <w:sz w:val="22"/>
              </w:rPr>
            </w:pPr>
            <w:r>
              <w:rPr>
                <w:sz w:val="22"/>
              </w:rPr>
              <w:t>Improve communication skills.</w:t>
            </w:r>
          </w:p>
          <w:p w14:paraId="05A34300" w14:textId="77777777" w:rsidR="005D2A31" w:rsidRDefault="005D2A31" w:rsidP="001F2B9B">
            <w:pPr>
              <w:pStyle w:val="NoSpacing"/>
              <w:rPr>
                <w:sz w:val="22"/>
              </w:rPr>
            </w:pPr>
          </w:p>
          <w:p w14:paraId="634E01EF" w14:textId="77777777" w:rsidR="005D2A31" w:rsidRDefault="005D2A31" w:rsidP="001F2B9B">
            <w:pPr>
              <w:pStyle w:val="NoSpacing"/>
              <w:rPr>
                <w:sz w:val="22"/>
              </w:rPr>
            </w:pPr>
          </w:p>
          <w:p w14:paraId="42AD0ABC" w14:textId="77777777" w:rsidR="005D2A31" w:rsidRDefault="005D2A31" w:rsidP="001F2B9B">
            <w:pPr>
              <w:pStyle w:val="NoSpacing"/>
              <w:rPr>
                <w:sz w:val="22"/>
              </w:rPr>
            </w:pPr>
          </w:p>
          <w:p w14:paraId="0381B122" w14:textId="77777777" w:rsidR="005D2A31" w:rsidRDefault="005D2A31" w:rsidP="001F2B9B">
            <w:pPr>
              <w:pStyle w:val="NoSpacing"/>
              <w:rPr>
                <w:sz w:val="22"/>
              </w:rPr>
            </w:pPr>
          </w:p>
          <w:p w14:paraId="217508DF" w14:textId="77777777" w:rsidR="005D2A31" w:rsidRDefault="005D2A31" w:rsidP="001F2B9B">
            <w:pPr>
              <w:pStyle w:val="NoSpacing"/>
              <w:rPr>
                <w:sz w:val="22"/>
              </w:rPr>
            </w:pPr>
          </w:p>
          <w:p w14:paraId="21E20A3C" w14:textId="77777777" w:rsidR="005D2A31" w:rsidRDefault="005D2A31" w:rsidP="001F2B9B">
            <w:pPr>
              <w:pStyle w:val="NoSpacing"/>
              <w:rPr>
                <w:sz w:val="22"/>
              </w:rPr>
            </w:pPr>
          </w:p>
          <w:p w14:paraId="77AF749D" w14:textId="77777777" w:rsidR="005D2A31" w:rsidRDefault="005D2A31" w:rsidP="001F2B9B">
            <w:pPr>
              <w:pStyle w:val="NoSpacing"/>
              <w:rPr>
                <w:sz w:val="22"/>
              </w:rPr>
            </w:pPr>
          </w:p>
          <w:p w14:paraId="21199C8E" w14:textId="77777777" w:rsidR="005D2A31" w:rsidRDefault="005D2A31" w:rsidP="001F2B9B">
            <w:pPr>
              <w:pStyle w:val="NoSpacing"/>
              <w:rPr>
                <w:sz w:val="22"/>
              </w:rPr>
            </w:pPr>
          </w:p>
          <w:p w14:paraId="6E97AE41" w14:textId="77777777" w:rsidR="005D2A31" w:rsidRDefault="005D2A31" w:rsidP="001F2B9B">
            <w:pPr>
              <w:pStyle w:val="NoSpacing"/>
              <w:rPr>
                <w:sz w:val="22"/>
              </w:rPr>
            </w:pPr>
          </w:p>
          <w:p w14:paraId="03ED45AA" w14:textId="1FAEF765" w:rsidR="005D2A31" w:rsidRPr="00700F3C" w:rsidRDefault="005D2A31" w:rsidP="001F2B9B">
            <w:pPr>
              <w:pStyle w:val="NoSpacing"/>
              <w:rPr>
                <w:sz w:val="22"/>
              </w:rPr>
            </w:pPr>
          </w:p>
        </w:tc>
        <w:tc>
          <w:tcPr>
            <w:tcW w:w="2768" w:type="dxa"/>
          </w:tcPr>
          <w:p w14:paraId="57B0CB6F" w14:textId="08B298D9" w:rsidR="0070347C" w:rsidRDefault="004B4580" w:rsidP="00371503">
            <w:pPr>
              <w:pStyle w:val="NoSpacing"/>
              <w:numPr>
                <w:ilvl w:val="0"/>
                <w:numId w:val="10"/>
              </w:numPr>
              <w:rPr>
                <w:sz w:val="22"/>
              </w:rPr>
            </w:pPr>
            <w:r>
              <w:rPr>
                <w:sz w:val="22"/>
              </w:rPr>
              <w:t>Learning to Learn intervention has been adapted to include more physical and sensory activities in response to the cohort needs.</w:t>
            </w:r>
            <w:r w:rsidR="00D85EE5">
              <w:rPr>
                <w:sz w:val="22"/>
              </w:rPr>
              <w:t xml:space="preserve"> </w:t>
            </w:r>
          </w:p>
          <w:p w14:paraId="2AF09FA5" w14:textId="77777777" w:rsidR="0070347C" w:rsidRDefault="0070347C" w:rsidP="0070347C">
            <w:pPr>
              <w:pStyle w:val="NoSpacing"/>
              <w:rPr>
                <w:sz w:val="22"/>
              </w:rPr>
            </w:pPr>
          </w:p>
          <w:p w14:paraId="5A0870B6" w14:textId="46A36CE8" w:rsidR="00DE35AB" w:rsidRDefault="007F2E41" w:rsidP="007F2E41">
            <w:pPr>
              <w:pStyle w:val="ListParagraph"/>
              <w:numPr>
                <w:ilvl w:val="0"/>
                <w:numId w:val="10"/>
              </w:numPr>
              <w:rPr>
                <w:sz w:val="22"/>
              </w:rPr>
            </w:pPr>
            <w:r>
              <w:rPr>
                <w:sz w:val="22"/>
              </w:rPr>
              <w:t>Si</w:t>
            </w:r>
            <w:r w:rsidR="009D1218">
              <w:rPr>
                <w:sz w:val="22"/>
              </w:rPr>
              <w:t>gn</w:t>
            </w:r>
            <w:r>
              <w:rPr>
                <w:sz w:val="22"/>
              </w:rPr>
              <w:t xml:space="preserve"> a long training to be provided for staff.</w:t>
            </w:r>
          </w:p>
          <w:p w14:paraId="4030AE2A" w14:textId="77777777" w:rsidR="009D1218" w:rsidRPr="009D1218" w:rsidRDefault="009D1218" w:rsidP="009D1218">
            <w:pPr>
              <w:rPr>
                <w:sz w:val="22"/>
              </w:rPr>
            </w:pPr>
          </w:p>
          <w:p w14:paraId="03ED45AB" w14:textId="04DAF667" w:rsidR="005D2A31" w:rsidRPr="00700F3C" w:rsidRDefault="00DF356D" w:rsidP="0070347C">
            <w:pPr>
              <w:pStyle w:val="NoSpacing"/>
              <w:numPr>
                <w:ilvl w:val="0"/>
                <w:numId w:val="10"/>
              </w:numPr>
              <w:rPr>
                <w:sz w:val="22"/>
              </w:rPr>
            </w:pPr>
            <w:r>
              <w:rPr>
                <w:sz w:val="22"/>
              </w:rPr>
              <w:t>To use staff knowledge of wellcomm and keys to communication to enhance the provision for CLD.</w:t>
            </w:r>
          </w:p>
        </w:tc>
        <w:tc>
          <w:tcPr>
            <w:tcW w:w="3280" w:type="dxa"/>
            <w:shd w:val="clear" w:color="auto" w:fill="FFFFFF" w:themeFill="background1"/>
          </w:tcPr>
          <w:p w14:paraId="6D774BE5" w14:textId="62E8ABF7" w:rsidR="001F2B9B" w:rsidRDefault="001F2B9B" w:rsidP="0082442A">
            <w:pPr>
              <w:pStyle w:val="NoSpacing"/>
              <w:rPr>
                <w:i/>
                <w:color w:val="1F497D" w:themeColor="text2"/>
                <w:sz w:val="20"/>
                <w:szCs w:val="20"/>
              </w:rPr>
            </w:pPr>
            <w:r w:rsidRPr="00E43F27">
              <w:rPr>
                <w:i/>
                <w:color w:val="1F497D" w:themeColor="text2"/>
                <w:sz w:val="20"/>
                <w:szCs w:val="20"/>
              </w:rPr>
              <w:t>Early Excellence 100 review show that best indicators of future attainment and progress are Prime areas, Self-Regulation and Executive Functioning.</w:t>
            </w:r>
            <w:r w:rsidR="003C4F65" w:rsidRPr="00E43F27">
              <w:rPr>
                <w:i/>
                <w:color w:val="1F497D" w:themeColor="text2"/>
                <w:sz w:val="20"/>
                <w:szCs w:val="20"/>
              </w:rPr>
              <w:t xml:space="preserve">  </w:t>
            </w:r>
          </w:p>
          <w:p w14:paraId="3261899A" w14:textId="77777777" w:rsidR="001F51DF" w:rsidRPr="00D33C8D" w:rsidRDefault="001F51DF" w:rsidP="0082442A">
            <w:pPr>
              <w:pStyle w:val="NoSpacing"/>
              <w:rPr>
                <w:i/>
                <w:color w:val="1F497D" w:themeColor="text2"/>
                <w:sz w:val="20"/>
                <w:szCs w:val="20"/>
              </w:rPr>
            </w:pPr>
          </w:p>
          <w:p w14:paraId="2134383A" w14:textId="77777777" w:rsidR="0070347C" w:rsidRDefault="0070347C" w:rsidP="0082442A">
            <w:pPr>
              <w:pStyle w:val="NoSpacing"/>
              <w:rPr>
                <w:rFonts w:cs="Arial"/>
                <w:i/>
                <w:color w:val="1F497D" w:themeColor="text2"/>
                <w:sz w:val="20"/>
                <w:szCs w:val="20"/>
                <w:lang w:val="en"/>
              </w:rPr>
            </w:pPr>
          </w:p>
          <w:p w14:paraId="6B5DDCC3" w14:textId="77777777" w:rsidR="0070347C" w:rsidRDefault="0070347C" w:rsidP="0082442A">
            <w:pPr>
              <w:pStyle w:val="NoSpacing"/>
              <w:rPr>
                <w:rFonts w:cs="Arial"/>
                <w:i/>
                <w:color w:val="1F497D" w:themeColor="text2"/>
                <w:sz w:val="20"/>
                <w:szCs w:val="20"/>
                <w:lang w:val="en"/>
              </w:rPr>
            </w:pPr>
          </w:p>
          <w:p w14:paraId="0AEB20ED" w14:textId="77777777" w:rsidR="0070347C" w:rsidRDefault="0070347C" w:rsidP="0082442A">
            <w:pPr>
              <w:pStyle w:val="NoSpacing"/>
              <w:rPr>
                <w:rFonts w:cs="Arial"/>
                <w:i/>
                <w:color w:val="1F497D" w:themeColor="text2"/>
                <w:sz w:val="20"/>
                <w:szCs w:val="20"/>
                <w:lang w:val="en"/>
              </w:rPr>
            </w:pPr>
          </w:p>
          <w:p w14:paraId="190042C0" w14:textId="77777777" w:rsidR="00FF742E" w:rsidRDefault="00FF742E" w:rsidP="0082442A">
            <w:pPr>
              <w:pStyle w:val="NoSpacing"/>
              <w:rPr>
                <w:rFonts w:cs="Arial"/>
                <w:i/>
                <w:color w:val="1F497D" w:themeColor="text2"/>
                <w:sz w:val="20"/>
                <w:szCs w:val="20"/>
                <w:lang w:val="en"/>
              </w:rPr>
            </w:pPr>
          </w:p>
          <w:p w14:paraId="01EACAAD" w14:textId="77777777" w:rsidR="00402F01" w:rsidRPr="00402F01" w:rsidRDefault="00402F01" w:rsidP="00402F01">
            <w:pPr>
              <w:pStyle w:val="Heading3"/>
              <w:shd w:val="clear" w:color="auto" w:fill="FFFFFF" w:themeFill="background1"/>
              <w:spacing w:before="0"/>
              <w:jc w:val="both"/>
              <w:rPr>
                <w:rFonts w:cs="Arial"/>
                <w:b w:val="0"/>
                <w:bCs w:val="0"/>
                <w:color w:val="594A4A"/>
                <w:sz w:val="20"/>
                <w:szCs w:val="20"/>
              </w:rPr>
            </w:pPr>
            <w:r w:rsidRPr="00402F01">
              <w:rPr>
                <w:rFonts w:cs="Arial"/>
                <w:b w:val="0"/>
                <w:bCs w:val="0"/>
                <w:color w:val="1F497D" w:themeColor="text2"/>
                <w:sz w:val="20"/>
                <w:szCs w:val="20"/>
              </w:rPr>
              <w:t>Signalong is a key word sign-supported communication system based on British sign language and is used in spoken word order. It uses speech, sign, body language, facial expression and voice tone to reference the link between sign and word</w:t>
            </w:r>
            <w:r w:rsidRPr="00402F01">
              <w:rPr>
                <w:rFonts w:cs="Arial"/>
                <w:b w:val="0"/>
                <w:bCs w:val="0"/>
                <w:color w:val="594A4A"/>
                <w:sz w:val="20"/>
                <w:szCs w:val="20"/>
              </w:rPr>
              <w:t>.</w:t>
            </w:r>
          </w:p>
          <w:p w14:paraId="03ED45AC" w14:textId="54A21B08" w:rsidR="005D2A31" w:rsidRPr="00394C9B" w:rsidRDefault="005D2A31" w:rsidP="0082442A">
            <w:pPr>
              <w:pStyle w:val="NoSpacing"/>
              <w:rPr>
                <w:i/>
                <w:color w:val="1F497D" w:themeColor="text2"/>
                <w:sz w:val="20"/>
                <w:szCs w:val="20"/>
              </w:rPr>
            </w:pPr>
            <w:r>
              <w:rPr>
                <w:i/>
                <w:color w:val="1F497D" w:themeColor="text2"/>
                <w:sz w:val="20"/>
                <w:szCs w:val="20"/>
              </w:rPr>
              <w:t xml:space="preserve"> </w:t>
            </w:r>
          </w:p>
        </w:tc>
        <w:tc>
          <w:tcPr>
            <w:tcW w:w="3294" w:type="dxa"/>
          </w:tcPr>
          <w:p w14:paraId="303FA2E2" w14:textId="5CDD5F29" w:rsidR="00DE35AB" w:rsidRDefault="00840CE5" w:rsidP="00F92368">
            <w:pPr>
              <w:pStyle w:val="NoSpacing"/>
              <w:rPr>
                <w:sz w:val="22"/>
              </w:rPr>
            </w:pPr>
            <w:r>
              <w:rPr>
                <w:sz w:val="22"/>
              </w:rPr>
              <w:t>The knowledge is implemented though every day practice at H</w:t>
            </w:r>
            <w:r w:rsidR="00511F56">
              <w:rPr>
                <w:sz w:val="22"/>
              </w:rPr>
              <w:t>NS but in particular the target</w:t>
            </w:r>
            <w:r>
              <w:rPr>
                <w:sz w:val="22"/>
              </w:rPr>
              <w:t>ed work with Learning to Learn groups and Well-being groups.</w:t>
            </w:r>
          </w:p>
          <w:p w14:paraId="14BDFEDB" w14:textId="77777777" w:rsidR="00FF742E" w:rsidRDefault="00FF742E" w:rsidP="00F92368">
            <w:pPr>
              <w:pStyle w:val="NoSpacing"/>
              <w:rPr>
                <w:sz w:val="22"/>
              </w:rPr>
            </w:pPr>
          </w:p>
          <w:p w14:paraId="57E6CC88" w14:textId="77777777" w:rsidR="00FF742E" w:rsidRDefault="00FF742E" w:rsidP="00F92368">
            <w:pPr>
              <w:pStyle w:val="NoSpacing"/>
              <w:rPr>
                <w:sz w:val="22"/>
              </w:rPr>
            </w:pPr>
          </w:p>
          <w:p w14:paraId="6539C423" w14:textId="77777777" w:rsidR="00FF742E" w:rsidRDefault="00FF742E" w:rsidP="00F92368">
            <w:pPr>
              <w:pStyle w:val="NoSpacing"/>
              <w:rPr>
                <w:sz w:val="22"/>
              </w:rPr>
            </w:pPr>
          </w:p>
          <w:p w14:paraId="742655C4" w14:textId="05C937CD" w:rsidR="00FF742E" w:rsidRDefault="00FF742E" w:rsidP="00F92368">
            <w:pPr>
              <w:pStyle w:val="NoSpacing"/>
              <w:rPr>
                <w:sz w:val="22"/>
              </w:rPr>
            </w:pPr>
            <w:r>
              <w:rPr>
                <w:sz w:val="22"/>
              </w:rPr>
              <w:t>Targeted activities through planning and continuous provision.</w:t>
            </w:r>
          </w:p>
          <w:p w14:paraId="74ACB019" w14:textId="77777777" w:rsidR="005D2A31" w:rsidRDefault="005D2A31" w:rsidP="00F92368">
            <w:pPr>
              <w:pStyle w:val="NoSpacing"/>
              <w:rPr>
                <w:sz w:val="22"/>
              </w:rPr>
            </w:pPr>
          </w:p>
          <w:p w14:paraId="1FECA120" w14:textId="77777777" w:rsidR="005D2A31" w:rsidRDefault="005D2A31" w:rsidP="00F92368">
            <w:pPr>
              <w:pStyle w:val="NoSpacing"/>
              <w:rPr>
                <w:sz w:val="22"/>
              </w:rPr>
            </w:pPr>
          </w:p>
          <w:p w14:paraId="191AE00A" w14:textId="77777777" w:rsidR="00DE35AB" w:rsidRDefault="00DE35AB" w:rsidP="00F92368">
            <w:pPr>
              <w:pStyle w:val="NoSpacing"/>
              <w:rPr>
                <w:sz w:val="22"/>
              </w:rPr>
            </w:pPr>
          </w:p>
          <w:p w14:paraId="03ED45AD" w14:textId="4E4498F5" w:rsidR="00935248" w:rsidRPr="00700F3C" w:rsidRDefault="00935248" w:rsidP="00F92368">
            <w:pPr>
              <w:pStyle w:val="NoSpacing"/>
              <w:rPr>
                <w:sz w:val="22"/>
              </w:rPr>
            </w:pPr>
          </w:p>
        </w:tc>
        <w:tc>
          <w:tcPr>
            <w:tcW w:w="1537" w:type="dxa"/>
          </w:tcPr>
          <w:p w14:paraId="000BADFB" w14:textId="21012029" w:rsidR="00902AE3" w:rsidRDefault="00050FDC" w:rsidP="00F92368">
            <w:pPr>
              <w:pStyle w:val="NoSpacing"/>
              <w:rPr>
                <w:sz w:val="22"/>
              </w:rPr>
            </w:pPr>
            <w:r>
              <w:rPr>
                <w:sz w:val="22"/>
              </w:rPr>
              <w:t>Class teacher / Pastoral &amp; Curriculum Manager</w:t>
            </w:r>
          </w:p>
          <w:p w14:paraId="5B1E2949" w14:textId="77777777" w:rsidR="00902AE3" w:rsidRDefault="00902AE3" w:rsidP="00F92368">
            <w:pPr>
              <w:pStyle w:val="NoSpacing"/>
              <w:rPr>
                <w:sz w:val="22"/>
              </w:rPr>
            </w:pPr>
          </w:p>
          <w:p w14:paraId="2F22AAB7" w14:textId="77777777" w:rsidR="00902AE3" w:rsidRDefault="00902AE3" w:rsidP="00F92368">
            <w:pPr>
              <w:pStyle w:val="NoSpacing"/>
              <w:rPr>
                <w:sz w:val="22"/>
              </w:rPr>
            </w:pPr>
          </w:p>
          <w:p w14:paraId="5FFC03BF" w14:textId="77777777" w:rsidR="00902AE3" w:rsidRDefault="00902AE3" w:rsidP="00F92368">
            <w:pPr>
              <w:pStyle w:val="NoSpacing"/>
              <w:rPr>
                <w:sz w:val="22"/>
              </w:rPr>
            </w:pPr>
          </w:p>
          <w:p w14:paraId="6A9A6D38" w14:textId="77777777" w:rsidR="00511F56" w:rsidRDefault="00511F56" w:rsidP="00511F56">
            <w:pPr>
              <w:pStyle w:val="NoSpacing"/>
              <w:rPr>
                <w:sz w:val="22"/>
              </w:rPr>
            </w:pPr>
          </w:p>
          <w:p w14:paraId="231987D7" w14:textId="77777777" w:rsidR="00511F56" w:rsidRDefault="00511F56" w:rsidP="00511F56">
            <w:pPr>
              <w:pStyle w:val="NoSpacing"/>
              <w:rPr>
                <w:sz w:val="22"/>
              </w:rPr>
            </w:pPr>
          </w:p>
          <w:p w14:paraId="257D1454" w14:textId="77777777" w:rsidR="00511F56" w:rsidRDefault="00511F56" w:rsidP="00511F56">
            <w:pPr>
              <w:pStyle w:val="NoSpacing"/>
              <w:rPr>
                <w:sz w:val="22"/>
              </w:rPr>
            </w:pPr>
          </w:p>
          <w:p w14:paraId="4A81B075" w14:textId="77777777" w:rsidR="00511F56" w:rsidRDefault="00511F56" w:rsidP="00511F56">
            <w:pPr>
              <w:pStyle w:val="NoSpacing"/>
              <w:rPr>
                <w:sz w:val="22"/>
              </w:rPr>
            </w:pPr>
          </w:p>
          <w:p w14:paraId="6C5B5F74" w14:textId="77777777" w:rsidR="00511F56" w:rsidRDefault="00511F56" w:rsidP="00511F56">
            <w:pPr>
              <w:pStyle w:val="NoSpacing"/>
              <w:rPr>
                <w:sz w:val="22"/>
              </w:rPr>
            </w:pPr>
          </w:p>
          <w:p w14:paraId="0869D503" w14:textId="77777777" w:rsidR="00511F56" w:rsidRDefault="00511F56" w:rsidP="00511F56">
            <w:pPr>
              <w:pStyle w:val="NoSpacing"/>
              <w:rPr>
                <w:sz w:val="22"/>
              </w:rPr>
            </w:pPr>
          </w:p>
          <w:p w14:paraId="5F1D8EE8" w14:textId="77777777" w:rsidR="00511F56" w:rsidRDefault="00511F56" w:rsidP="00511F56">
            <w:pPr>
              <w:pStyle w:val="NoSpacing"/>
              <w:rPr>
                <w:sz w:val="22"/>
              </w:rPr>
            </w:pPr>
          </w:p>
          <w:p w14:paraId="03ED45AE" w14:textId="38ACC506" w:rsidR="00935248" w:rsidRPr="00700F3C" w:rsidRDefault="00935248" w:rsidP="00511F56">
            <w:pPr>
              <w:pStyle w:val="NoSpacing"/>
              <w:rPr>
                <w:sz w:val="22"/>
              </w:rPr>
            </w:pPr>
          </w:p>
        </w:tc>
        <w:tc>
          <w:tcPr>
            <w:tcW w:w="1709" w:type="dxa"/>
          </w:tcPr>
          <w:p w14:paraId="03ED45AF" w14:textId="77777777" w:rsidR="00935248" w:rsidRDefault="00935248" w:rsidP="00F92368">
            <w:pPr>
              <w:pStyle w:val="NoSpacing"/>
              <w:rPr>
                <w:sz w:val="22"/>
              </w:rPr>
            </w:pPr>
          </w:p>
          <w:p w14:paraId="335CC623" w14:textId="761A2311" w:rsidR="006D6891" w:rsidRDefault="00371503" w:rsidP="00F92368">
            <w:pPr>
              <w:pStyle w:val="NoSpacing"/>
              <w:rPr>
                <w:sz w:val="22"/>
              </w:rPr>
            </w:pPr>
            <w:r>
              <w:rPr>
                <w:sz w:val="22"/>
              </w:rPr>
              <w:t>June 202</w:t>
            </w:r>
            <w:r w:rsidR="00402F01">
              <w:rPr>
                <w:sz w:val="22"/>
              </w:rPr>
              <w:t>4</w:t>
            </w:r>
          </w:p>
          <w:p w14:paraId="00C55BB8" w14:textId="77777777" w:rsidR="00902AE3" w:rsidRDefault="00902AE3" w:rsidP="00F92368">
            <w:pPr>
              <w:pStyle w:val="NoSpacing"/>
              <w:rPr>
                <w:sz w:val="22"/>
              </w:rPr>
            </w:pPr>
          </w:p>
          <w:p w14:paraId="2E5C552C" w14:textId="77777777" w:rsidR="00902AE3" w:rsidRDefault="00902AE3" w:rsidP="00F92368">
            <w:pPr>
              <w:pStyle w:val="NoSpacing"/>
              <w:rPr>
                <w:sz w:val="22"/>
              </w:rPr>
            </w:pPr>
          </w:p>
          <w:p w14:paraId="273C3CB9" w14:textId="77777777" w:rsidR="00902AE3" w:rsidRDefault="00902AE3" w:rsidP="00F92368">
            <w:pPr>
              <w:pStyle w:val="NoSpacing"/>
              <w:rPr>
                <w:sz w:val="22"/>
              </w:rPr>
            </w:pPr>
          </w:p>
          <w:p w14:paraId="4CF24BFA" w14:textId="77777777" w:rsidR="00902AE3" w:rsidRDefault="00902AE3" w:rsidP="00F92368">
            <w:pPr>
              <w:pStyle w:val="NoSpacing"/>
              <w:rPr>
                <w:sz w:val="22"/>
              </w:rPr>
            </w:pPr>
          </w:p>
          <w:p w14:paraId="065991F3" w14:textId="77777777" w:rsidR="00902AE3" w:rsidRDefault="00902AE3" w:rsidP="00F92368">
            <w:pPr>
              <w:pStyle w:val="NoSpacing"/>
              <w:rPr>
                <w:sz w:val="22"/>
              </w:rPr>
            </w:pPr>
          </w:p>
          <w:p w14:paraId="3540C416" w14:textId="77777777" w:rsidR="00902AE3" w:rsidRDefault="00902AE3" w:rsidP="00F92368">
            <w:pPr>
              <w:pStyle w:val="NoSpacing"/>
              <w:rPr>
                <w:sz w:val="22"/>
              </w:rPr>
            </w:pPr>
          </w:p>
          <w:p w14:paraId="227C850E" w14:textId="77777777" w:rsidR="00511F56" w:rsidRDefault="00511F56" w:rsidP="00F92368">
            <w:pPr>
              <w:pStyle w:val="NoSpacing"/>
              <w:rPr>
                <w:sz w:val="22"/>
              </w:rPr>
            </w:pPr>
          </w:p>
          <w:p w14:paraId="60D0D730" w14:textId="77777777" w:rsidR="00511F56" w:rsidRDefault="00511F56" w:rsidP="00F92368">
            <w:pPr>
              <w:pStyle w:val="NoSpacing"/>
              <w:rPr>
                <w:sz w:val="22"/>
              </w:rPr>
            </w:pPr>
          </w:p>
          <w:p w14:paraId="46DC2ED1" w14:textId="77777777" w:rsidR="00511F56" w:rsidRDefault="00511F56" w:rsidP="00F92368">
            <w:pPr>
              <w:pStyle w:val="NoSpacing"/>
              <w:rPr>
                <w:sz w:val="22"/>
              </w:rPr>
            </w:pPr>
          </w:p>
          <w:p w14:paraId="07FCF4BA" w14:textId="77777777" w:rsidR="00511F56" w:rsidRDefault="00511F56" w:rsidP="00F92368">
            <w:pPr>
              <w:pStyle w:val="NoSpacing"/>
              <w:rPr>
                <w:sz w:val="22"/>
              </w:rPr>
            </w:pPr>
          </w:p>
          <w:p w14:paraId="0E452D29" w14:textId="77777777" w:rsidR="00511F56" w:rsidRDefault="00511F56" w:rsidP="00F92368">
            <w:pPr>
              <w:pStyle w:val="NoSpacing"/>
              <w:rPr>
                <w:sz w:val="22"/>
              </w:rPr>
            </w:pPr>
          </w:p>
          <w:p w14:paraId="0EE22A1B" w14:textId="77777777" w:rsidR="00511F56" w:rsidRDefault="00511F56" w:rsidP="00F92368">
            <w:pPr>
              <w:pStyle w:val="NoSpacing"/>
              <w:rPr>
                <w:sz w:val="22"/>
              </w:rPr>
            </w:pPr>
          </w:p>
          <w:p w14:paraId="03ED45B0" w14:textId="570F3EBC" w:rsidR="00902AE3" w:rsidRPr="00700F3C" w:rsidRDefault="00902AE3" w:rsidP="00F92368">
            <w:pPr>
              <w:pStyle w:val="NoSpacing"/>
              <w:rPr>
                <w:sz w:val="22"/>
              </w:rPr>
            </w:pPr>
          </w:p>
        </w:tc>
      </w:tr>
    </w:tbl>
    <w:p w14:paraId="03ED45BC" w14:textId="43A327C7" w:rsidR="00F92368" w:rsidRDefault="00F92368" w:rsidP="00F92368">
      <w:pPr>
        <w:pStyle w:val="NoSpacing"/>
      </w:pPr>
    </w:p>
    <w:tbl>
      <w:tblPr>
        <w:tblStyle w:val="TableGrid"/>
        <w:tblW w:w="0" w:type="auto"/>
        <w:tblLook w:val="04A0" w:firstRow="1" w:lastRow="0" w:firstColumn="1" w:lastColumn="0" w:noHBand="0" w:noVBand="1"/>
      </w:tblPr>
      <w:tblGrid>
        <w:gridCol w:w="2834"/>
        <w:gridCol w:w="2835"/>
        <w:gridCol w:w="3386"/>
        <w:gridCol w:w="3386"/>
        <w:gridCol w:w="2161"/>
      </w:tblGrid>
      <w:tr w:rsidR="008F2EC1" w:rsidRPr="00935248" w14:paraId="6FBCEF57" w14:textId="77777777" w:rsidTr="00B76C28">
        <w:tc>
          <w:tcPr>
            <w:tcW w:w="14602" w:type="dxa"/>
            <w:gridSpan w:val="5"/>
            <w:shd w:val="clear" w:color="auto" w:fill="B8CCE4" w:themeFill="accent1" w:themeFillTint="66"/>
          </w:tcPr>
          <w:p w14:paraId="551DB531" w14:textId="4C173558" w:rsidR="008F2EC1" w:rsidRDefault="008F2EC1" w:rsidP="008F2EC1">
            <w:pPr>
              <w:pStyle w:val="NoSpacing"/>
              <w:ind w:left="1080"/>
              <w:rPr>
                <w:sz w:val="22"/>
              </w:rPr>
            </w:pPr>
            <w:r>
              <w:rPr>
                <w:b/>
                <w:sz w:val="22"/>
              </w:rPr>
              <w:t>Review of expenditure for previ</w:t>
            </w:r>
            <w:r w:rsidR="00371503">
              <w:rPr>
                <w:b/>
                <w:sz w:val="22"/>
              </w:rPr>
              <w:t>ous academic year 202</w:t>
            </w:r>
            <w:r w:rsidR="001E1B6F">
              <w:rPr>
                <w:b/>
                <w:sz w:val="22"/>
              </w:rPr>
              <w:t>2</w:t>
            </w:r>
            <w:r w:rsidR="00371503">
              <w:rPr>
                <w:b/>
                <w:sz w:val="22"/>
              </w:rPr>
              <w:t>-2</w:t>
            </w:r>
            <w:r w:rsidR="001E1B6F">
              <w:rPr>
                <w:b/>
                <w:sz w:val="22"/>
              </w:rPr>
              <w:t>3</w:t>
            </w:r>
          </w:p>
        </w:tc>
      </w:tr>
      <w:tr w:rsidR="00935248" w:rsidRPr="00935248" w14:paraId="03ED45C0" w14:textId="77777777" w:rsidTr="00B76C28">
        <w:tc>
          <w:tcPr>
            <w:tcW w:w="14602" w:type="dxa"/>
            <w:gridSpan w:val="5"/>
            <w:shd w:val="clear" w:color="auto" w:fill="B8CCE4" w:themeFill="accent1" w:themeFillTint="66"/>
          </w:tcPr>
          <w:p w14:paraId="03ED45BF" w14:textId="77777777" w:rsidR="00935248" w:rsidRPr="006928D0" w:rsidRDefault="00935248" w:rsidP="00935248">
            <w:pPr>
              <w:pStyle w:val="NoSpacing"/>
              <w:numPr>
                <w:ilvl w:val="0"/>
                <w:numId w:val="4"/>
              </w:numPr>
              <w:rPr>
                <w:b/>
                <w:bCs/>
                <w:sz w:val="22"/>
              </w:rPr>
            </w:pPr>
            <w:r w:rsidRPr="006928D0">
              <w:rPr>
                <w:b/>
                <w:bCs/>
                <w:sz w:val="22"/>
              </w:rPr>
              <w:t>Quality teaching for all</w:t>
            </w:r>
          </w:p>
        </w:tc>
      </w:tr>
      <w:tr w:rsidR="00935248" w:rsidRPr="00935248" w14:paraId="03ED45C6" w14:textId="77777777" w:rsidTr="00B76C28">
        <w:trPr>
          <w:trHeight w:val="334"/>
        </w:trPr>
        <w:tc>
          <w:tcPr>
            <w:tcW w:w="2834" w:type="dxa"/>
          </w:tcPr>
          <w:p w14:paraId="03ED45C1" w14:textId="77777777" w:rsidR="00935248" w:rsidRPr="00935248" w:rsidRDefault="00935248" w:rsidP="00F92368">
            <w:pPr>
              <w:pStyle w:val="NoSpacing"/>
              <w:rPr>
                <w:sz w:val="22"/>
              </w:rPr>
            </w:pPr>
            <w:r>
              <w:rPr>
                <w:sz w:val="22"/>
              </w:rPr>
              <w:t>Desired outcome</w:t>
            </w:r>
          </w:p>
        </w:tc>
        <w:tc>
          <w:tcPr>
            <w:tcW w:w="2835" w:type="dxa"/>
          </w:tcPr>
          <w:p w14:paraId="03ED45C2" w14:textId="77777777" w:rsidR="00935248" w:rsidRPr="00935248" w:rsidRDefault="00935248" w:rsidP="00F92368">
            <w:pPr>
              <w:pStyle w:val="NoSpacing"/>
              <w:rPr>
                <w:sz w:val="22"/>
              </w:rPr>
            </w:pPr>
            <w:r>
              <w:rPr>
                <w:sz w:val="22"/>
              </w:rPr>
              <w:t>Activity / approach</w:t>
            </w:r>
          </w:p>
        </w:tc>
        <w:tc>
          <w:tcPr>
            <w:tcW w:w="3386" w:type="dxa"/>
          </w:tcPr>
          <w:p w14:paraId="03ED45C3" w14:textId="77777777" w:rsidR="00935248" w:rsidRPr="00935248" w:rsidRDefault="00935248" w:rsidP="00F92368">
            <w:pPr>
              <w:pStyle w:val="NoSpacing"/>
              <w:rPr>
                <w:sz w:val="22"/>
              </w:rPr>
            </w:pPr>
            <w:r>
              <w:rPr>
                <w:sz w:val="22"/>
              </w:rPr>
              <w:t>Estimated impact</w:t>
            </w:r>
          </w:p>
        </w:tc>
        <w:tc>
          <w:tcPr>
            <w:tcW w:w="3386" w:type="dxa"/>
          </w:tcPr>
          <w:p w14:paraId="03ED45C4" w14:textId="77777777" w:rsidR="00935248" w:rsidRPr="00935248" w:rsidRDefault="00935248" w:rsidP="00F92368">
            <w:pPr>
              <w:pStyle w:val="NoSpacing"/>
              <w:rPr>
                <w:sz w:val="22"/>
              </w:rPr>
            </w:pPr>
            <w:r>
              <w:rPr>
                <w:sz w:val="22"/>
              </w:rPr>
              <w:t>Lessons learnt</w:t>
            </w:r>
          </w:p>
        </w:tc>
        <w:tc>
          <w:tcPr>
            <w:tcW w:w="2161" w:type="dxa"/>
          </w:tcPr>
          <w:p w14:paraId="03ED45C5" w14:textId="72D01DA9" w:rsidR="00935248" w:rsidRPr="00935248" w:rsidRDefault="00EE7BB3" w:rsidP="00253B29">
            <w:pPr>
              <w:pStyle w:val="NoSpacing"/>
              <w:numPr>
                <w:ilvl w:val="0"/>
                <w:numId w:val="1"/>
              </w:numPr>
              <w:rPr>
                <w:sz w:val="22"/>
              </w:rPr>
            </w:pPr>
            <w:r>
              <w:rPr>
                <w:sz w:val="22"/>
              </w:rPr>
              <w:t xml:space="preserve">Total </w:t>
            </w:r>
            <w:r w:rsidR="00935248">
              <w:rPr>
                <w:sz w:val="22"/>
              </w:rPr>
              <w:t>Cost</w:t>
            </w:r>
            <w:r w:rsidR="00253B29">
              <w:rPr>
                <w:sz w:val="22"/>
              </w:rPr>
              <w:t xml:space="preserve"> </w:t>
            </w:r>
            <w:r w:rsidR="0024787E">
              <w:rPr>
                <w:sz w:val="22"/>
              </w:rPr>
              <w:t xml:space="preserve">19 </w:t>
            </w:r>
            <w:r w:rsidR="00253B29">
              <w:rPr>
                <w:sz w:val="22"/>
              </w:rPr>
              <w:t>children</w:t>
            </w:r>
          </w:p>
        </w:tc>
      </w:tr>
      <w:tr w:rsidR="00ED3A8A" w:rsidRPr="00935248" w14:paraId="03ED45D8" w14:textId="77777777" w:rsidTr="00B76C28">
        <w:tc>
          <w:tcPr>
            <w:tcW w:w="2834" w:type="dxa"/>
          </w:tcPr>
          <w:p w14:paraId="03ED45D0" w14:textId="15937739" w:rsidR="00ED3A8A" w:rsidRPr="006928D0" w:rsidRDefault="0008087B" w:rsidP="0008087B">
            <w:pPr>
              <w:pStyle w:val="NormalWeb"/>
              <w:rPr>
                <w:rFonts w:ascii="Arial" w:hAnsi="Arial" w:cs="Arial"/>
                <w:sz w:val="22"/>
                <w:szCs w:val="22"/>
              </w:rPr>
            </w:pPr>
            <w:r w:rsidRPr="006928D0">
              <w:rPr>
                <w:rFonts w:ascii="Arial" w:hAnsi="Arial" w:cs="Arial"/>
                <w:color w:val="000000"/>
                <w:sz w:val="22"/>
                <w:szCs w:val="22"/>
              </w:rPr>
              <w:t xml:space="preserve">Improve outcomes in mental health and well-being. </w:t>
            </w:r>
          </w:p>
        </w:tc>
        <w:tc>
          <w:tcPr>
            <w:tcW w:w="2835" w:type="dxa"/>
          </w:tcPr>
          <w:p w14:paraId="1CC3D48D" w14:textId="313760EF" w:rsidR="007A6954" w:rsidRDefault="0008087B" w:rsidP="001B43CB">
            <w:pPr>
              <w:pStyle w:val="NoSpacing"/>
              <w:rPr>
                <w:sz w:val="22"/>
              </w:rPr>
            </w:pPr>
            <w:r>
              <w:rPr>
                <w:sz w:val="22"/>
              </w:rPr>
              <w:t xml:space="preserve">Attend Think Equal training. </w:t>
            </w:r>
          </w:p>
          <w:p w14:paraId="51079778" w14:textId="77777777" w:rsidR="00DD25EE" w:rsidRDefault="00DD25EE" w:rsidP="001B43CB">
            <w:pPr>
              <w:pStyle w:val="NoSpacing"/>
              <w:rPr>
                <w:sz w:val="22"/>
              </w:rPr>
            </w:pPr>
          </w:p>
          <w:p w14:paraId="03ED45D1" w14:textId="58CF7B0B" w:rsidR="007A6954" w:rsidRDefault="007A6954" w:rsidP="00150A96">
            <w:pPr>
              <w:pStyle w:val="NoSpacing"/>
              <w:ind w:left="720"/>
              <w:rPr>
                <w:sz w:val="22"/>
              </w:rPr>
            </w:pPr>
          </w:p>
        </w:tc>
        <w:tc>
          <w:tcPr>
            <w:tcW w:w="3386" w:type="dxa"/>
          </w:tcPr>
          <w:p w14:paraId="03ED45D3" w14:textId="78722068" w:rsidR="00ED3A8A" w:rsidRDefault="001B43CB" w:rsidP="003B3DF1">
            <w:pPr>
              <w:pStyle w:val="NoSpacing"/>
              <w:rPr>
                <w:sz w:val="22"/>
              </w:rPr>
            </w:pPr>
            <w:r>
              <w:rPr>
                <w:sz w:val="22"/>
              </w:rPr>
              <w:t>Children’s confident, resilience and self</w:t>
            </w:r>
            <w:r w:rsidR="00FA36A4">
              <w:rPr>
                <w:sz w:val="22"/>
              </w:rPr>
              <w:t>-</w:t>
            </w:r>
            <w:r>
              <w:rPr>
                <w:sz w:val="22"/>
              </w:rPr>
              <w:t>regulation are improved.</w:t>
            </w:r>
          </w:p>
        </w:tc>
        <w:tc>
          <w:tcPr>
            <w:tcW w:w="3386" w:type="dxa"/>
          </w:tcPr>
          <w:p w14:paraId="03ED45D6" w14:textId="09A7DD7B" w:rsidR="00ED3A8A" w:rsidRDefault="001B43CB" w:rsidP="00BC7A3C">
            <w:pPr>
              <w:pStyle w:val="NoSpacing"/>
              <w:rPr>
                <w:sz w:val="22"/>
              </w:rPr>
            </w:pPr>
            <w:r>
              <w:rPr>
                <w:sz w:val="22"/>
              </w:rPr>
              <w:t>Levels of well-being and involvement improved</w:t>
            </w:r>
          </w:p>
        </w:tc>
        <w:tc>
          <w:tcPr>
            <w:tcW w:w="2161" w:type="dxa"/>
            <w:tcBorders>
              <w:bottom w:val="nil"/>
            </w:tcBorders>
          </w:tcPr>
          <w:p w14:paraId="70E076EC" w14:textId="6130F17F" w:rsidR="00ED3A8A" w:rsidRDefault="00253B29" w:rsidP="00EE7BB3">
            <w:pPr>
              <w:pStyle w:val="NoSpacing"/>
              <w:rPr>
                <w:sz w:val="22"/>
              </w:rPr>
            </w:pPr>
            <w:r>
              <w:rPr>
                <w:sz w:val="22"/>
              </w:rPr>
              <w:t xml:space="preserve">£ 342 per child x </w:t>
            </w:r>
            <w:r w:rsidR="0024787E">
              <w:rPr>
                <w:sz w:val="22"/>
              </w:rPr>
              <w:t>19</w:t>
            </w:r>
            <w:r>
              <w:rPr>
                <w:sz w:val="22"/>
              </w:rPr>
              <w:t xml:space="preserve"> </w:t>
            </w:r>
          </w:p>
          <w:p w14:paraId="0B35F493" w14:textId="77777777" w:rsidR="00253B29" w:rsidRDefault="00253B29" w:rsidP="00EE7BB3">
            <w:pPr>
              <w:pStyle w:val="NoSpacing"/>
              <w:rPr>
                <w:sz w:val="22"/>
              </w:rPr>
            </w:pPr>
          </w:p>
          <w:p w14:paraId="4F165652" w14:textId="77777777" w:rsidR="00253B29" w:rsidRDefault="00253B29" w:rsidP="00EE7BB3">
            <w:pPr>
              <w:pStyle w:val="NoSpacing"/>
              <w:rPr>
                <w:b/>
                <w:sz w:val="22"/>
              </w:rPr>
            </w:pPr>
            <w:r w:rsidRPr="00253B29">
              <w:rPr>
                <w:b/>
                <w:sz w:val="22"/>
              </w:rPr>
              <w:t xml:space="preserve">TOTAL SPENT </w:t>
            </w:r>
          </w:p>
          <w:p w14:paraId="03ED45D7" w14:textId="45D2F98C" w:rsidR="00253B29" w:rsidRPr="00253B29" w:rsidRDefault="00253B29" w:rsidP="00EE7BB3">
            <w:pPr>
              <w:pStyle w:val="NoSpacing"/>
              <w:rPr>
                <w:b/>
                <w:sz w:val="22"/>
              </w:rPr>
            </w:pPr>
            <w:r>
              <w:rPr>
                <w:b/>
                <w:sz w:val="22"/>
              </w:rPr>
              <w:t>£</w:t>
            </w:r>
            <w:r w:rsidR="0024787E">
              <w:rPr>
                <w:b/>
                <w:sz w:val="22"/>
              </w:rPr>
              <w:t>6898</w:t>
            </w:r>
          </w:p>
        </w:tc>
      </w:tr>
      <w:tr w:rsidR="00EE7BB3" w:rsidRPr="00935248" w14:paraId="03ED45DA" w14:textId="283B5688" w:rsidTr="00B76C28">
        <w:tc>
          <w:tcPr>
            <w:tcW w:w="12441" w:type="dxa"/>
            <w:gridSpan w:val="4"/>
            <w:tcBorders>
              <w:top w:val="nil"/>
              <w:bottom w:val="nil"/>
            </w:tcBorders>
            <w:shd w:val="clear" w:color="auto" w:fill="auto"/>
          </w:tcPr>
          <w:p w14:paraId="03ED45D9" w14:textId="0EED658B" w:rsidR="00EE7BB3" w:rsidRPr="006928D0" w:rsidRDefault="004E49EA" w:rsidP="00935248">
            <w:pPr>
              <w:pStyle w:val="NoSpacing"/>
              <w:numPr>
                <w:ilvl w:val="0"/>
                <w:numId w:val="4"/>
              </w:numPr>
              <w:rPr>
                <w:b/>
                <w:bCs/>
                <w:sz w:val="22"/>
              </w:rPr>
            </w:pPr>
            <w:r w:rsidRPr="006928D0">
              <w:rPr>
                <w:b/>
                <w:bCs/>
                <w:sz w:val="22"/>
              </w:rPr>
              <w:t xml:space="preserve">Challenge for the more able </w:t>
            </w:r>
          </w:p>
        </w:tc>
        <w:tc>
          <w:tcPr>
            <w:tcW w:w="2161" w:type="dxa"/>
            <w:tcBorders>
              <w:top w:val="nil"/>
              <w:bottom w:val="nil"/>
            </w:tcBorders>
            <w:shd w:val="clear" w:color="auto" w:fill="auto"/>
          </w:tcPr>
          <w:p w14:paraId="0773652B" w14:textId="77777777" w:rsidR="00EE7BB3" w:rsidRPr="00306A63" w:rsidRDefault="00EE7BB3" w:rsidP="00EE7BB3">
            <w:pPr>
              <w:pStyle w:val="NoSpacing"/>
              <w:rPr>
                <w:sz w:val="22"/>
              </w:rPr>
            </w:pPr>
          </w:p>
        </w:tc>
      </w:tr>
      <w:tr w:rsidR="00EE7BB3" w:rsidRPr="00935248" w14:paraId="03ED45E0" w14:textId="77777777" w:rsidTr="00B76C28">
        <w:tc>
          <w:tcPr>
            <w:tcW w:w="2834" w:type="dxa"/>
          </w:tcPr>
          <w:p w14:paraId="03ED45DB" w14:textId="77777777" w:rsidR="00EE7BB3" w:rsidRPr="00935248" w:rsidRDefault="00EE7BB3" w:rsidP="00B510E0">
            <w:pPr>
              <w:pStyle w:val="NoSpacing"/>
              <w:rPr>
                <w:sz w:val="22"/>
              </w:rPr>
            </w:pPr>
            <w:r>
              <w:rPr>
                <w:sz w:val="22"/>
              </w:rPr>
              <w:t>Desired outcome</w:t>
            </w:r>
          </w:p>
        </w:tc>
        <w:tc>
          <w:tcPr>
            <w:tcW w:w="2835" w:type="dxa"/>
          </w:tcPr>
          <w:p w14:paraId="03ED45DC" w14:textId="77777777" w:rsidR="00EE7BB3" w:rsidRPr="00935248" w:rsidRDefault="00EE7BB3" w:rsidP="00B510E0">
            <w:pPr>
              <w:pStyle w:val="NoSpacing"/>
              <w:rPr>
                <w:sz w:val="22"/>
              </w:rPr>
            </w:pPr>
            <w:r>
              <w:rPr>
                <w:sz w:val="22"/>
              </w:rPr>
              <w:t>Activity / approach</w:t>
            </w:r>
          </w:p>
        </w:tc>
        <w:tc>
          <w:tcPr>
            <w:tcW w:w="3386" w:type="dxa"/>
          </w:tcPr>
          <w:p w14:paraId="03ED45DD" w14:textId="77777777" w:rsidR="00EE7BB3" w:rsidRPr="00935248" w:rsidRDefault="00EE7BB3" w:rsidP="00B510E0">
            <w:pPr>
              <w:pStyle w:val="NoSpacing"/>
              <w:rPr>
                <w:sz w:val="22"/>
              </w:rPr>
            </w:pPr>
            <w:r>
              <w:rPr>
                <w:sz w:val="22"/>
              </w:rPr>
              <w:t>Estimated impact</w:t>
            </w:r>
          </w:p>
        </w:tc>
        <w:tc>
          <w:tcPr>
            <w:tcW w:w="3386" w:type="dxa"/>
          </w:tcPr>
          <w:p w14:paraId="03ED45DE" w14:textId="77777777" w:rsidR="00EE7BB3" w:rsidRPr="00935248" w:rsidRDefault="00EE7BB3" w:rsidP="00B510E0">
            <w:pPr>
              <w:pStyle w:val="NoSpacing"/>
              <w:rPr>
                <w:sz w:val="22"/>
              </w:rPr>
            </w:pPr>
            <w:r>
              <w:rPr>
                <w:sz w:val="22"/>
              </w:rPr>
              <w:t>Lessons learnt</w:t>
            </w:r>
          </w:p>
        </w:tc>
        <w:tc>
          <w:tcPr>
            <w:tcW w:w="2161" w:type="dxa"/>
            <w:vMerge w:val="restart"/>
            <w:tcBorders>
              <w:top w:val="nil"/>
            </w:tcBorders>
          </w:tcPr>
          <w:p w14:paraId="03ED45DF" w14:textId="13EB3636" w:rsidR="00EE7BB3" w:rsidRPr="00935248" w:rsidRDefault="00EE7BB3" w:rsidP="00EE7BB3">
            <w:pPr>
              <w:pStyle w:val="NoSpacing"/>
              <w:rPr>
                <w:sz w:val="22"/>
              </w:rPr>
            </w:pPr>
          </w:p>
        </w:tc>
      </w:tr>
      <w:tr w:rsidR="00EE7BB3" w:rsidRPr="00935248" w14:paraId="03ED45E9" w14:textId="77777777" w:rsidTr="00B76C28">
        <w:tc>
          <w:tcPr>
            <w:tcW w:w="2834" w:type="dxa"/>
          </w:tcPr>
          <w:p w14:paraId="03ED45E1" w14:textId="6D4213D9" w:rsidR="001E1B6F" w:rsidRPr="00935248" w:rsidRDefault="004E49EA" w:rsidP="001B43CB">
            <w:pPr>
              <w:pStyle w:val="NoSpacing"/>
              <w:rPr>
                <w:sz w:val="22"/>
              </w:rPr>
            </w:pPr>
            <w:r>
              <w:rPr>
                <w:sz w:val="22"/>
              </w:rPr>
              <w:lastRenderedPageBreak/>
              <w:t>Improve outcomes in CLD &amp; literacy</w:t>
            </w:r>
          </w:p>
        </w:tc>
        <w:tc>
          <w:tcPr>
            <w:tcW w:w="2835" w:type="dxa"/>
          </w:tcPr>
          <w:p w14:paraId="03ED45E4" w14:textId="41CF6CB4" w:rsidR="00DD25EE" w:rsidRPr="00935248" w:rsidRDefault="006C0646" w:rsidP="00F92368">
            <w:pPr>
              <w:pStyle w:val="NoSpacing"/>
              <w:rPr>
                <w:sz w:val="22"/>
              </w:rPr>
            </w:pPr>
            <w:r>
              <w:rPr>
                <w:sz w:val="22"/>
              </w:rPr>
              <w:t>Implement helicopter stories to support narrative, vocab and storytelling</w:t>
            </w:r>
          </w:p>
        </w:tc>
        <w:tc>
          <w:tcPr>
            <w:tcW w:w="3386" w:type="dxa"/>
          </w:tcPr>
          <w:p w14:paraId="03ED45E6" w14:textId="1DD2C746" w:rsidR="001E1B6F" w:rsidRPr="00935248" w:rsidRDefault="00F5371E" w:rsidP="00F92368">
            <w:pPr>
              <w:pStyle w:val="NoSpacing"/>
              <w:rPr>
                <w:sz w:val="22"/>
              </w:rPr>
            </w:pPr>
            <w:r>
              <w:rPr>
                <w:sz w:val="22"/>
              </w:rPr>
              <w:t>Increased vocab and storytelling skills.</w:t>
            </w:r>
          </w:p>
        </w:tc>
        <w:tc>
          <w:tcPr>
            <w:tcW w:w="3386" w:type="dxa"/>
          </w:tcPr>
          <w:p w14:paraId="03ED45E7" w14:textId="5A21AEF2" w:rsidR="00EE7BB3" w:rsidRPr="00935248" w:rsidRDefault="00EE7BB3" w:rsidP="008F2EC1">
            <w:pPr>
              <w:pStyle w:val="NoSpacing"/>
              <w:rPr>
                <w:sz w:val="22"/>
              </w:rPr>
            </w:pPr>
          </w:p>
        </w:tc>
        <w:tc>
          <w:tcPr>
            <w:tcW w:w="2161" w:type="dxa"/>
            <w:vMerge/>
            <w:tcBorders>
              <w:top w:val="nil"/>
            </w:tcBorders>
          </w:tcPr>
          <w:p w14:paraId="03ED45E8" w14:textId="6EACD31E" w:rsidR="00EE7BB3" w:rsidRPr="00935248" w:rsidRDefault="00EE7BB3" w:rsidP="00EE7BB3">
            <w:pPr>
              <w:pStyle w:val="NoSpacing"/>
              <w:rPr>
                <w:sz w:val="22"/>
              </w:rPr>
            </w:pPr>
          </w:p>
        </w:tc>
      </w:tr>
      <w:tr w:rsidR="00B76C28" w:rsidRPr="00935248" w14:paraId="4D3C8AD6" w14:textId="77777777" w:rsidTr="00B76C28">
        <w:tc>
          <w:tcPr>
            <w:tcW w:w="12441" w:type="dxa"/>
            <w:gridSpan w:val="4"/>
            <w:tcBorders>
              <w:top w:val="nil"/>
              <w:bottom w:val="nil"/>
            </w:tcBorders>
            <w:shd w:val="clear" w:color="auto" w:fill="auto"/>
          </w:tcPr>
          <w:p w14:paraId="28B38DBE" w14:textId="057AE441" w:rsidR="00B76C28" w:rsidRPr="006928D0" w:rsidRDefault="00B244F3" w:rsidP="00B76C28">
            <w:pPr>
              <w:pStyle w:val="NoSpacing"/>
              <w:numPr>
                <w:ilvl w:val="0"/>
                <w:numId w:val="4"/>
              </w:numPr>
              <w:rPr>
                <w:b/>
                <w:bCs/>
                <w:sz w:val="22"/>
              </w:rPr>
            </w:pPr>
            <w:r w:rsidRPr="006928D0">
              <w:rPr>
                <w:b/>
                <w:bCs/>
                <w:sz w:val="22"/>
              </w:rPr>
              <w:t>Targeted support</w:t>
            </w:r>
          </w:p>
        </w:tc>
        <w:tc>
          <w:tcPr>
            <w:tcW w:w="2161" w:type="dxa"/>
            <w:tcBorders>
              <w:top w:val="nil"/>
              <w:bottom w:val="nil"/>
            </w:tcBorders>
            <w:shd w:val="clear" w:color="auto" w:fill="auto"/>
          </w:tcPr>
          <w:p w14:paraId="0B51692D" w14:textId="77777777" w:rsidR="00B76C28" w:rsidRPr="00306A63" w:rsidRDefault="00B76C28" w:rsidP="009767DF">
            <w:pPr>
              <w:pStyle w:val="NoSpacing"/>
              <w:rPr>
                <w:sz w:val="22"/>
              </w:rPr>
            </w:pPr>
          </w:p>
        </w:tc>
      </w:tr>
      <w:tr w:rsidR="00B76C28" w:rsidRPr="00935248" w14:paraId="03F01A4B" w14:textId="77777777" w:rsidTr="00B76C28">
        <w:tc>
          <w:tcPr>
            <w:tcW w:w="2834" w:type="dxa"/>
          </w:tcPr>
          <w:p w14:paraId="26A70305" w14:textId="77777777" w:rsidR="00B76C28" w:rsidRPr="00935248" w:rsidRDefault="00B76C28" w:rsidP="009767DF">
            <w:pPr>
              <w:pStyle w:val="NoSpacing"/>
              <w:rPr>
                <w:sz w:val="22"/>
              </w:rPr>
            </w:pPr>
            <w:r>
              <w:rPr>
                <w:sz w:val="22"/>
              </w:rPr>
              <w:t>Desired outcome</w:t>
            </w:r>
          </w:p>
        </w:tc>
        <w:tc>
          <w:tcPr>
            <w:tcW w:w="2835" w:type="dxa"/>
          </w:tcPr>
          <w:p w14:paraId="702B9108" w14:textId="77777777" w:rsidR="00B76C28" w:rsidRPr="00935248" w:rsidRDefault="00B76C28" w:rsidP="009767DF">
            <w:pPr>
              <w:pStyle w:val="NoSpacing"/>
              <w:rPr>
                <w:sz w:val="22"/>
              </w:rPr>
            </w:pPr>
            <w:r>
              <w:rPr>
                <w:sz w:val="22"/>
              </w:rPr>
              <w:t>Activity / approach</w:t>
            </w:r>
          </w:p>
        </w:tc>
        <w:tc>
          <w:tcPr>
            <w:tcW w:w="3386" w:type="dxa"/>
          </w:tcPr>
          <w:p w14:paraId="5267E547" w14:textId="77777777" w:rsidR="00B76C28" w:rsidRPr="00935248" w:rsidRDefault="00B76C28" w:rsidP="009767DF">
            <w:pPr>
              <w:pStyle w:val="NoSpacing"/>
              <w:rPr>
                <w:sz w:val="22"/>
              </w:rPr>
            </w:pPr>
            <w:r>
              <w:rPr>
                <w:sz w:val="22"/>
              </w:rPr>
              <w:t>Estimated impact</w:t>
            </w:r>
          </w:p>
        </w:tc>
        <w:tc>
          <w:tcPr>
            <w:tcW w:w="3386" w:type="dxa"/>
          </w:tcPr>
          <w:p w14:paraId="76D3BAEB" w14:textId="77777777" w:rsidR="00B76C28" w:rsidRPr="00935248" w:rsidRDefault="00B76C28" w:rsidP="009767DF">
            <w:pPr>
              <w:pStyle w:val="NoSpacing"/>
              <w:rPr>
                <w:sz w:val="22"/>
              </w:rPr>
            </w:pPr>
            <w:r>
              <w:rPr>
                <w:sz w:val="22"/>
              </w:rPr>
              <w:t>Lessons learnt</w:t>
            </w:r>
          </w:p>
        </w:tc>
        <w:tc>
          <w:tcPr>
            <w:tcW w:w="2161" w:type="dxa"/>
            <w:vMerge w:val="restart"/>
            <w:tcBorders>
              <w:top w:val="nil"/>
            </w:tcBorders>
          </w:tcPr>
          <w:p w14:paraId="33B6B951" w14:textId="77777777" w:rsidR="00B76C28" w:rsidRPr="00935248" w:rsidRDefault="00B76C28" w:rsidP="009767DF">
            <w:pPr>
              <w:pStyle w:val="NoSpacing"/>
              <w:rPr>
                <w:sz w:val="22"/>
              </w:rPr>
            </w:pPr>
          </w:p>
        </w:tc>
      </w:tr>
      <w:tr w:rsidR="00B76C28" w:rsidRPr="00935248" w14:paraId="2A82FF9D" w14:textId="77777777" w:rsidTr="00B76C28">
        <w:tc>
          <w:tcPr>
            <w:tcW w:w="2834" w:type="dxa"/>
          </w:tcPr>
          <w:p w14:paraId="182BA96D" w14:textId="3ACBAEAC" w:rsidR="00EF45EC" w:rsidRDefault="00EF45EC" w:rsidP="00EF45EC">
            <w:pPr>
              <w:pStyle w:val="NoSpacing"/>
              <w:rPr>
                <w:sz w:val="22"/>
              </w:rPr>
            </w:pPr>
            <w:r>
              <w:rPr>
                <w:sz w:val="22"/>
              </w:rPr>
              <w:t>Improved outcomes in self-regulation, well-being and involvement to support higher % of reaching ARE in prime areas</w:t>
            </w:r>
            <w:r w:rsidR="00A115D6">
              <w:rPr>
                <w:sz w:val="22"/>
              </w:rPr>
              <w:t>.</w:t>
            </w:r>
          </w:p>
          <w:p w14:paraId="65086780" w14:textId="77777777" w:rsidR="00C64943" w:rsidRDefault="00C64943" w:rsidP="00EF45EC">
            <w:pPr>
              <w:pStyle w:val="NoSpacing"/>
              <w:rPr>
                <w:sz w:val="22"/>
              </w:rPr>
            </w:pPr>
          </w:p>
          <w:p w14:paraId="1CF18455" w14:textId="77777777" w:rsidR="00C64943" w:rsidRDefault="00C64943" w:rsidP="00EF45EC">
            <w:pPr>
              <w:pStyle w:val="NoSpacing"/>
              <w:rPr>
                <w:sz w:val="22"/>
              </w:rPr>
            </w:pPr>
          </w:p>
          <w:p w14:paraId="5E29B0AA" w14:textId="77777777" w:rsidR="00A115D6" w:rsidRDefault="00A115D6" w:rsidP="00A115D6">
            <w:pPr>
              <w:pStyle w:val="NoSpacing"/>
              <w:rPr>
                <w:sz w:val="22"/>
              </w:rPr>
            </w:pPr>
            <w:r>
              <w:rPr>
                <w:sz w:val="22"/>
              </w:rPr>
              <w:t xml:space="preserve">Increase the % of children that are on track for physical development.  </w:t>
            </w:r>
          </w:p>
          <w:p w14:paraId="2256CF5D" w14:textId="77777777" w:rsidR="00B76C28" w:rsidRDefault="00B76C28" w:rsidP="009767DF">
            <w:pPr>
              <w:pStyle w:val="NoSpacing"/>
              <w:rPr>
                <w:sz w:val="22"/>
              </w:rPr>
            </w:pPr>
          </w:p>
          <w:p w14:paraId="68FF76D5" w14:textId="77777777" w:rsidR="00C64943" w:rsidRDefault="00C64943" w:rsidP="009767DF">
            <w:pPr>
              <w:pStyle w:val="NoSpacing"/>
              <w:rPr>
                <w:sz w:val="22"/>
              </w:rPr>
            </w:pPr>
          </w:p>
          <w:p w14:paraId="38BAB9CE" w14:textId="77777777" w:rsidR="00C64943" w:rsidRDefault="00C64943" w:rsidP="009767DF">
            <w:pPr>
              <w:pStyle w:val="NoSpacing"/>
              <w:rPr>
                <w:sz w:val="22"/>
              </w:rPr>
            </w:pPr>
          </w:p>
          <w:p w14:paraId="605E3BFD" w14:textId="77777777" w:rsidR="00C64943" w:rsidRDefault="00C64943" w:rsidP="009767DF">
            <w:pPr>
              <w:pStyle w:val="NoSpacing"/>
              <w:rPr>
                <w:sz w:val="22"/>
              </w:rPr>
            </w:pPr>
          </w:p>
          <w:p w14:paraId="47B5AECC" w14:textId="77777777" w:rsidR="00C64943" w:rsidRDefault="00C64943" w:rsidP="009767DF">
            <w:pPr>
              <w:pStyle w:val="NoSpacing"/>
              <w:rPr>
                <w:sz w:val="22"/>
              </w:rPr>
            </w:pPr>
          </w:p>
          <w:p w14:paraId="2FF1568D" w14:textId="77777777" w:rsidR="00C64943" w:rsidRDefault="00C64943" w:rsidP="009767DF">
            <w:pPr>
              <w:pStyle w:val="NoSpacing"/>
              <w:rPr>
                <w:sz w:val="22"/>
              </w:rPr>
            </w:pPr>
          </w:p>
          <w:p w14:paraId="79459347" w14:textId="77777777" w:rsidR="00C64943" w:rsidRDefault="00C64943" w:rsidP="009767DF">
            <w:pPr>
              <w:pStyle w:val="NoSpacing"/>
              <w:rPr>
                <w:sz w:val="22"/>
              </w:rPr>
            </w:pPr>
          </w:p>
          <w:p w14:paraId="385EDC29" w14:textId="77777777" w:rsidR="00C64943" w:rsidRDefault="00C64943" w:rsidP="009767DF">
            <w:pPr>
              <w:pStyle w:val="NoSpacing"/>
              <w:rPr>
                <w:sz w:val="22"/>
              </w:rPr>
            </w:pPr>
          </w:p>
          <w:p w14:paraId="2DF56AA6" w14:textId="77777777" w:rsidR="00C64943" w:rsidRDefault="00C64943" w:rsidP="009767DF">
            <w:pPr>
              <w:pStyle w:val="NoSpacing"/>
              <w:rPr>
                <w:sz w:val="22"/>
              </w:rPr>
            </w:pPr>
          </w:p>
          <w:p w14:paraId="69194E5B" w14:textId="77777777" w:rsidR="00C64943" w:rsidRDefault="00C64943" w:rsidP="009767DF">
            <w:pPr>
              <w:pStyle w:val="NoSpacing"/>
              <w:rPr>
                <w:sz w:val="22"/>
              </w:rPr>
            </w:pPr>
          </w:p>
          <w:p w14:paraId="4CFD15ED" w14:textId="77777777" w:rsidR="00C64943" w:rsidRDefault="00C64943" w:rsidP="009767DF">
            <w:pPr>
              <w:pStyle w:val="NoSpacing"/>
              <w:rPr>
                <w:sz w:val="22"/>
              </w:rPr>
            </w:pPr>
          </w:p>
          <w:p w14:paraId="202E8A35" w14:textId="77777777" w:rsidR="00C64943" w:rsidRDefault="00C64943" w:rsidP="009767DF">
            <w:pPr>
              <w:pStyle w:val="NoSpacing"/>
              <w:rPr>
                <w:sz w:val="22"/>
              </w:rPr>
            </w:pPr>
          </w:p>
          <w:p w14:paraId="191EFD97" w14:textId="77777777" w:rsidR="00C64943" w:rsidRDefault="00C64943" w:rsidP="009767DF">
            <w:pPr>
              <w:pStyle w:val="NoSpacing"/>
              <w:rPr>
                <w:sz w:val="22"/>
              </w:rPr>
            </w:pPr>
          </w:p>
          <w:p w14:paraId="1467A1D4" w14:textId="77777777" w:rsidR="00C64943" w:rsidRDefault="00C64943" w:rsidP="009767DF">
            <w:pPr>
              <w:pStyle w:val="NoSpacing"/>
              <w:rPr>
                <w:sz w:val="22"/>
              </w:rPr>
            </w:pPr>
          </w:p>
          <w:p w14:paraId="21D4D94B" w14:textId="77777777" w:rsidR="00C64943" w:rsidRDefault="00C64943" w:rsidP="009767DF">
            <w:pPr>
              <w:pStyle w:val="NoSpacing"/>
              <w:rPr>
                <w:sz w:val="22"/>
              </w:rPr>
            </w:pPr>
          </w:p>
          <w:p w14:paraId="2D2D55C3" w14:textId="38BFDB19" w:rsidR="00C64943" w:rsidRPr="00935248" w:rsidRDefault="00C64943" w:rsidP="009767DF">
            <w:pPr>
              <w:pStyle w:val="NoSpacing"/>
              <w:rPr>
                <w:sz w:val="22"/>
              </w:rPr>
            </w:pPr>
            <w:r>
              <w:rPr>
                <w:sz w:val="22"/>
              </w:rPr>
              <w:t>Improve outcomes in CLD &amp; literacy</w:t>
            </w:r>
          </w:p>
        </w:tc>
        <w:tc>
          <w:tcPr>
            <w:tcW w:w="2835" w:type="dxa"/>
          </w:tcPr>
          <w:p w14:paraId="28AA065F" w14:textId="77DA2C71" w:rsidR="00C64943" w:rsidRDefault="00C64943" w:rsidP="00C64943">
            <w:pPr>
              <w:pStyle w:val="NoSpacing"/>
              <w:numPr>
                <w:ilvl w:val="0"/>
                <w:numId w:val="14"/>
              </w:numPr>
              <w:rPr>
                <w:sz w:val="22"/>
              </w:rPr>
            </w:pPr>
            <w:r>
              <w:rPr>
                <w:sz w:val="22"/>
              </w:rPr>
              <w:t>Staff training with Lisa Wisher.</w:t>
            </w:r>
          </w:p>
          <w:p w14:paraId="1DC32568" w14:textId="77777777" w:rsidR="00C64943" w:rsidRDefault="00C64943" w:rsidP="00C64943">
            <w:pPr>
              <w:pStyle w:val="NoSpacing"/>
              <w:rPr>
                <w:sz w:val="22"/>
              </w:rPr>
            </w:pPr>
          </w:p>
          <w:p w14:paraId="7DAA9A51" w14:textId="77777777" w:rsidR="00C64943" w:rsidRDefault="00C64943" w:rsidP="00C64943">
            <w:pPr>
              <w:pStyle w:val="NoSpacing"/>
              <w:rPr>
                <w:sz w:val="22"/>
              </w:rPr>
            </w:pPr>
          </w:p>
          <w:p w14:paraId="3331B268" w14:textId="77777777" w:rsidR="00C64943" w:rsidRDefault="00C64943" w:rsidP="00C64943">
            <w:pPr>
              <w:pStyle w:val="NoSpacing"/>
              <w:rPr>
                <w:sz w:val="22"/>
              </w:rPr>
            </w:pPr>
          </w:p>
          <w:p w14:paraId="5B1474F2" w14:textId="77777777" w:rsidR="00C64943" w:rsidRDefault="00C64943" w:rsidP="00C64943">
            <w:pPr>
              <w:pStyle w:val="NoSpacing"/>
              <w:rPr>
                <w:sz w:val="22"/>
              </w:rPr>
            </w:pPr>
          </w:p>
          <w:p w14:paraId="6F10BA23" w14:textId="77777777" w:rsidR="00C64943" w:rsidRDefault="00C64943" w:rsidP="00C64943">
            <w:pPr>
              <w:pStyle w:val="NoSpacing"/>
              <w:rPr>
                <w:sz w:val="22"/>
              </w:rPr>
            </w:pPr>
          </w:p>
          <w:p w14:paraId="7650DD88" w14:textId="77777777" w:rsidR="00C64943" w:rsidRDefault="00C64943" w:rsidP="00C64943">
            <w:pPr>
              <w:pStyle w:val="NoSpacing"/>
              <w:rPr>
                <w:sz w:val="22"/>
              </w:rPr>
            </w:pPr>
          </w:p>
          <w:p w14:paraId="538663F7" w14:textId="3154367A" w:rsidR="00C64943" w:rsidRPr="00280DD1" w:rsidRDefault="00C64943" w:rsidP="00280DD1">
            <w:pPr>
              <w:pStyle w:val="NoSpacing"/>
              <w:numPr>
                <w:ilvl w:val="0"/>
                <w:numId w:val="13"/>
              </w:numPr>
              <w:rPr>
                <w:sz w:val="22"/>
              </w:rPr>
            </w:pPr>
            <w:r>
              <w:rPr>
                <w:sz w:val="22"/>
              </w:rPr>
              <w:t>Make improvements to the outdoor play environment in the learning to learn classroom</w:t>
            </w:r>
            <w:r w:rsidR="00280DD1">
              <w:rPr>
                <w:sz w:val="22"/>
              </w:rPr>
              <w:t>.</w:t>
            </w:r>
          </w:p>
          <w:p w14:paraId="0BC5756C" w14:textId="51038FDA" w:rsidR="00C64943" w:rsidRPr="00280DD1" w:rsidRDefault="00C64943" w:rsidP="00280DD1">
            <w:pPr>
              <w:pStyle w:val="NoSpacing"/>
              <w:numPr>
                <w:ilvl w:val="0"/>
                <w:numId w:val="13"/>
              </w:numPr>
              <w:rPr>
                <w:sz w:val="22"/>
              </w:rPr>
            </w:pPr>
            <w:r>
              <w:rPr>
                <w:sz w:val="22"/>
              </w:rPr>
              <w:t>Reintroduce the use of the woodland.</w:t>
            </w:r>
          </w:p>
          <w:p w14:paraId="0E1D947C" w14:textId="481A1A13" w:rsidR="00C64943" w:rsidRPr="00280DD1" w:rsidRDefault="00C64943" w:rsidP="00280DD1">
            <w:pPr>
              <w:pStyle w:val="NoSpacing"/>
              <w:numPr>
                <w:ilvl w:val="0"/>
                <w:numId w:val="13"/>
              </w:numPr>
              <w:rPr>
                <w:sz w:val="22"/>
              </w:rPr>
            </w:pPr>
            <w:r>
              <w:rPr>
                <w:sz w:val="22"/>
              </w:rPr>
              <w:t>Target ball skills, bike and scooter skills in outdoor activities.</w:t>
            </w:r>
          </w:p>
          <w:p w14:paraId="1FD60196" w14:textId="2C672352" w:rsidR="00C64943" w:rsidRDefault="00C64943" w:rsidP="00C64943">
            <w:pPr>
              <w:pStyle w:val="NoSpacing"/>
              <w:numPr>
                <w:ilvl w:val="0"/>
                <w:numId w:val="13"/>
              </w:numPr>
              <w:rPr>
                <w:sz w:val="22"/>
              </w:rPr>
            </w:pPr>
            <w:r>
              <w:rPr>
                <w:sz w:val="22"/>
              </w:rPr>
              <w:t>Target fine motor control through ‘drawing the right way’</w:t>
            </w:r>
            <w:r w:rsidR="00280DD1">
              <w:rPr>
                <w:sz w:val="22"/>
              </w:rPr>
              <w:t>.</w:t>
            </w:r>
          </w:p>
          <w:p w14:paraId="7007953B" w14:textId="77777777" w:rsidR="00C64943" w:rsidRDefault="00C64943" w:rsidP="00C64943">
            <w:pPr>
              <w:pStyle w:val="ListParagraph"/>
              <w:rPr>
                <w:sz w:val="22"/>
              </w:rPr>
            </w:pPr>
          </w:p>
          <w:p w14:paraId="3F3FDB41" w14:textId="6DF4EC0C" w:rsidR="00C64943" w:rsidRPr="00C64943" w:rsidRDefault="00C64943" w:rsidP="00C64943">
            <w:pPr>
              <w:pStyle w:val="NoSpacing"/>
            </w:pPr>
            <w:r>
              <w:rPr>
                <w:sz w:val="22"/>
              </w:rPr>
              <w:t>EY ‘Chimes’ interventions from the LA music service</w:t>
            </w:r>
          </w:p>
        </w:tc>
        <w:tc>
          <w:tcPr>
            <w:tcW w:w="3386" w:type="dxa"/>
          </w:tcPr>
          <w:p w14:paraId="5E89212D" w14:textId="77777777" w:rsidR="00B76C28" w:rsidRDefault="00B76C28" w:rsidP="009767DF">
            <w:pPr>
              <w:pStyle w:val="NoSpacing"/>
              <w:rPr>
                <w:sz w:val="22"/>
              </w:rPr>
            </w:pPr>
            <w:r>
              <w:rPr>
                <w:sz w:val="22"/>
              </w:rPr>
              <w:t>Increased vocab and storytelling skills.</w:t>
            </w:r>
          </w:p>
          <w:p w14:paraId="718A8FEF" w14:textId="77777777" w:rsidR="00C64943" w:rsidRDefault="00C64943" w:rsidP="009767DF">
            <w:pPr>
              <w:pStyle w:val="NoSpacing"/>
              <w:rPr>
                <w:sz w:val="22"/>
              </w:rPr>
            </w:pPr>
          </w:p>
          <w:p w14:paraId="58C0853E" w14:textId="77777777" w:rsidR="00C64943" w:rsidRDefault="00C64943" w:rsidP="009767DF">
            <w:pPr>
              <w:pStyle w:val="NoSpacing"/>
              <w:rPr>
                <w:sz w:val="22"/>
              </w:rPr>
            </w:pPr>
          </w:p>
          <w:p w14:paraId="4AB1619C" w14:textId="77777777" w:rsidR="00C64943" w:rsidRDefault="00C64943" w:rsidP="009767DF">
            <w:pPr>
              <w:pStyle w:val="NoSpacing"/>
              <w:rPr>
                <w:sz w:val="22"/>
              </w:rPr>
            </w:pPr>
          </w:p>
          <w:p w14:paraId="4F12C1EB" w14:textId="77777777" w:rsidR="00C64943" w:rsidRDefault="00C64943" w:rsidP="009767DF">
            <w:pPr>
              <w:pStyle w:val="NoSpacing"/>
              <w:rPr>
                <w:sz w:val="22"/>
              </w:rPr>
            </w:pPr>
          </w:p>
          <w:p w14:paraId="0D194A57" w14:textId="77777777" w:rsidR="00C64943" w:rsidRDefault="00C64943" w:rsidP="009767DF">
            <w:pPr>
              <w:pStyle w:val="NoSpacing"/>
              <w:rPr>
                <w:sz w:val="22"/>
              </w:rPr>
            </w:pPr>
          </w:p>
          <w:p w14:paraId="73531380" w14:textId="77777777" w:rsidR="00C64943" w:rsidRDefault="00C64943" w:rsidP="009767DF">
            <w:pPr>
              <w:pStyle w:val="NoSpacing"/>
              <w:rPr>
                <w:sz w:val="22"/>
              </w:rPr>
            </w:pPr>
          </w:p>
          <w:p w14:paraId="4F6E3360" w14:textId="77777777" w:rsidR="00C64943" w:rsidRDefault="00C64943" w:rsidP="009767DF">
            <w:pPr>
              <w:pStyle w:val="NoSpacing"/>
              <w:rPr>
                <w:sz w:val="22"/>
              </w:rPr>
            </w:pPr>
            <w:r>
              <w:rPr>
                <w:sz w:val="22"/>
              </w:rPr>
              <w:t>Improved physical skills – gross motor and fine motor.</w:t>
            </w:r>
          </w:p>
          <w:p w14:paraId="4564322E" w14:textId="77777777" w:rsidR="00C64943" w:rsidRDefault="00C64943" w:rsidP="009767DF">
            <w:pPr>
              <w:pStyle w:val="NoSpacing"/>
              <w:rPr>
                <w:sz w:val="22"/>
              </w:rPr>
            </w:pPr>
          </w:p>
          <w:p w14:paraId="1F513AD7" w14:textId="77777777" w:rsidR="00C64943" w:rsidRDefault="00C64943" w:rsidP="009767DF">
            <w:pPr>
              <w:pStyle w:val="NoSpacing"/>
              <w:rPr>
                <w:sz w:val="22"/>
              </w:rPr>
            </w:pPr>
          </w:p>
          <w:p w14:paraId="7CEE8C44" w14:textId="77777777" w:rsidR="00C64943" w:rsidRDefault="00C64943" w:rsidP="009767DF">
            <w:pPr>
              <w:pStyle w:val="NoSpacing"/>
              <w:rPr>
                <w:sz w:val="22"/>
              </w:rPr>
            </w:pPr>
          </w:p>
          <w:p w14:paraId="0E273DA7" w14:textId="77777777" w:rsidR="00C64943" w:rsidRDefault="00C64943" w:rsidP="009767DF">
            <w:pPr>
              <w:pStyle w:val="NoSpacing"/>
              <w:rPr>
                <w:sz w:val="22"/>
              </w:rPr>
            </w:pPr>
          </w:p>
          <w:p w14:paraId="29EFEBF8" w14:textId="77777777" w:rsidR="00C64943" w:rsidRDefault="00C64943" w:rsidP="009767DF">
            <w:pPr>
              <w:pStyle w:val="NoSpacing"/>
              <w:rPr>
                <w:sz w:val="22"/>
              </w:rPr>
            </w:pPr>
          </w:p>
          <w:p w14:paraId="47315019" w14:textId="77777777" w:rsidR="00C64943" w:rsidRDefault="00C64943" w:rsidP="009767DF">
            <w:pPr>
              <w:pStyle w:val="NoSpacing"/>
              <w:rPr>
                <w:sz w:val="22"/>
              </w:rPr>
            </w:pPr>
          </w:p>
          <w:p w14:paraId="63B4C13C" w14:textId="77777777" w:rsidR="00C64943" w:rsidRDefault="00C64943" w:rsidP="009767DF">
            <w:pPr>
              <w:pStyle w:val="NoSpacing"/>
              <w:rPr>
                <w:sz w:val="22"/>
              </w:rPr>
            </w:pPr>
          </w:p>
          <w:p w14:paraId="6B4718CC" w14:textId="77777777" w:rsidR="00C64943" w:rsidRDefault="00C64943" w:rsidP="009767DF">
            <w:pPr>
              <w:pStyle w:val="NoSpacing"/>
              <w:rPr>
                <w:sz w:val="22"/>
              </w:rPr>
            </w:pPr>
          </w:p>
          <w:p w14:paraId="0EE3CAAE" w14:textId="77777777" w:rsidR="00C64943" w:rsidRDefault="00C64943" w:rsidP="009767DF">
            <w:pPr>
              <w:pStyle w:val="NoSpacing"/>
              <w:rPr>
                <w:sz w:val="22"/>
              </w:rPr>
            </w:pPr>
          </w:p>
          <w:p w14:paraId="4A9FF080" w14:textId="77777777" w:rsidR="00C64943" w:rsidRDefault="00C64943" w:rsidP="009767DF">
            <w:pPr>
              <w:pStyle w:val="NoSpacing"/>
              <w:rPr>
                <w:sz w:val="22"/>
              </w:rPr>
            </w:pPr>
          </w:p>
          <w:p w14:paraId="72B31325" w14:textId="77777777" w:rsidR="00C64943" w:rsidRDefault="00C64943" w:rsidP="009767DF">
            <w:pPr>
              <w:pStyle w:val="NoSpacing"/>
              <w:rPr>
                <w:sz w:val="22"/>
              </w:rPr>
            </w:pPr>
          </w:p>
          <w:p w14:paraId="21787D73" w14:textId="77777777" w:rsidR="00C64943" w:rsidRDefault="00C64943" w:rsidP="009767DF">
            <w:pPr>
              <w:pStyle w:val="NoSpacing"/>
              <w:rPr>
                <w:sz w:val="22"/>
              </w:rPr>
            </w:pPr>
          </w:p>
          <w:p w14:paraId="68DCFE8C" w14:textId="77777777" w:rsidR="00C64943" w:rsidRDefault="00C64943" w:rsidP="009767DF">
            <w:pPr>
              <w:pStyle w:val="NoSpacing"/>
              <w:rPr>
                <w:sz w:val="22"/>
              </w:rPr>
            </w:pPr>
          </w:p>
          <w:p w14:paraId="7BD06CBD" w14:textId="77777777" w:rsidR="00C64943" w:rsidRDefault="00C64943" w:rsidP="009767DF">
            <w:pPr>
              <w:pStyle w:val="NoSpacing"/>
              <w:rPr>
                <w:sz w:val="22"/>
              </w:rPr>
            </w:pPr>
          </w:p>
          <w:p w14:paraId="441CC440" w14:textId="77777777" w:rsidR="00C64943" w:rsidRDefault="00C64943" w:rsidP="009767DF">
            <w:pPr>
              <w:pStyle w:val="NoSpacing"/>
              <w:rPr>
                <w:sz w:val="22"/>
              </w:rPr>
            </w:pPr>
          </w:p>
          <w:p w14:paraId="7C21BA84" w14:textId="77777777" w:rsidR="00C64943" w:rsidRDefault="00C64943" w:rsidP="009767DF">
            <w:pPr>
              <w:pStyle w:val="NoSpacing"/>
              <w:rPr>
                <w:sz w:val="22"/>
              </w:rPr>
            </w:pPr>
          </w:p>
          <w:p w14:paraId="0FCB160C" w14:textId="485572FE" w:rsidR="00C64943" w:rsidRPr="00935248" w:rsidRDefault="00280DD1" w:rsidP="009767DF">
            <w:pPr>
              <w:pStyle w:val="NoSpacing"/>
              <w:rPr>
                <w:sz w:val="22"/>
              </w:rPr>
            </w:pPr>
            <w:r>
              <w:rPr>
                <w:sz w:val="22"/>
              </w:rPr>
              <w:t xml:space="preserve">Improve listening and attention and joining in with rhythm and rhyme. </w:t>
            </w:r>
            <w:r w:rsidR="00C64943">
              <w:rPr>
                <w:sz w:val="22"/>
              </w:rPr>
              <w:t xml:space="preserve"> </w:t>
            </w:r>
          </w:p>
        </w:tc>
        <w:tc>
          <w:tcPr>
            <w:tcW w:w="3386" w:type="dxa"/>
          </w:tcPr>
          <w:p w14:paraId="602A0596" w14:textId="77777777" w:rsidR="00B76C28" w:rsidRDefault="00280DD1" w:rsidP="009767DF">
            <w:pPr>
              <w:pStyle w:val="NoSpacing"/>
              <w:rPr>
                <w:sz w:val="22"/>
              </w:rPr>
            </w:pPr>
            <w:r>
              <w:rPr>
                <w:sz w:val="22"/>
              </w:rPr>
              <w:t xml:space="preserve">Trauma informed practice helps support the most vulnerable. </w:t>
            </w:r>
          </w:p>
          <w:p w14:paraId="7A071DAA" w14:textId="77777777" w:rsidR="00280DD1" w:rsidRDefault="00280DD1" w:rsidP="009767DF">
            <w:pPr>
              <w:pStyle w:val="NoSpacing"/>
              <w:rPr>
                <w:sz w:val="22"/>
              </w:rPr>
            </w:pPr>
          </w:p>
          <w:p w14:paraId="603A7375" w14:textId="77777777" w:rsidR="00280DD1" w:rsidRDefault="00280DD1" w:rsidP="009767DF">
            <w:pPr>
              <w:pStyle w:val="NoSpacing"/>
              <w:rPr>
                <w:sz w:val="22"/>
              </w:rPr>
            </w:pPr>
          </w:p>
          <w:p w14:paraId="7DE1B3F1" w14:textId="77777777" w:rsidR="00280DD1" w:rsidRDefault="00280DD1" w:rsidP="009767DF">
            <w:pPr>
              <w:pStyle w:val="NoSpacing"/>
              <w:rPr>
                <w:sz w:val="22"/>
              </w:rPr>
            </w:pPr>
          </w:p>
          <w:p w14:paraId="49F999E1" w14:textId="77777777" w:rsidR="00280DD1" w:rsidRDefault="00280DD1" w:rsidP="009767DF">
            <w:pPr>
              <w:pStyle w:val="NoSpacing"/>
              <w:rPr>
                <w:sz w:val="22"/>
              </w:rPr>
            </w:pPr>
          </w:p>
          <w:p w14:paraId="6587B8B0" w14:textId="77777777" w:rsidR="00280DD1" w:rsidRDefault="00280DD1" w:rsidP="009767DF">
            <w:pPr>
              <w:pStyle w:val="NoSpacing"/>
              <w:rPr>
                <w:sz w:val="22"/>
              </w:rPr>
            </w:pPr>
          </w:p>
          <w:p w14:paraId="7F335AD9" w14:textId="77777777" w:rsidR="00280DD1" w:rsidRDefault="00280DD1" w:rsidP="009767DF">
            <w:pPr>
              <w:pStyle w:val="NoSpacing"/>
              <w:rPr>
                <w:sz w:val="22"/>
              </w:rPr>
            </w:pPr>
          </w:p>
          <w:p w14:paraId="026544EA" w14:textId="77777777" w:rsidR="00280DD1" w:rsidRDefault="00280DD1" w:rsidP="009767DF">
            <w:pPr>
              <w:pStyle w:val="NoSpacing"/>
              <w:rPr>
                <w:sz w:val="22"/>
              </w:rPr>
            </w:pPr>
          </w:p>
          <w:p w14:paraId="75224961" w14:textId="77777777" w:rsidR="00692669" w:rsidRDefault="00692669" w:rsidP="009767DF">
            <w:pPr>
              <w:pStyle w:val="NoSpacing"/>
              <w:rPr>
                <w:sz w:val="22"/>
              </w:rPr>
            </w:pPr>
          </w:p>
          <w:p w14:paraId="487B71D8" w14:textId="77777777" w:rsidR="00692669" w:rsidRDefault="00692669" w:rsidP="009767DF">
            <w:pPr>
              <w:pStyle w:val="NoSpacing"/>
              <w:rPr>
                <w:sz w:val="22"/>
              </w:rPr>
            </w:pPr>
          </w:p>
          <w:p w14:paraId="0C1D4EA4" w14:textId="77777777" w:rsidR="00692669" w:rsidRDefault="00692669" w:rsidP="009767DF">
            <w:pPr>
              <w:pStyle w:val="NoSpacing"/>
              <w:rPr>
                <w:sz w:val="22"/>
              </w:rPr>
            </w:pPr>
          </w:p>
          <w:p w14:paraId="58264EF9" w14:textId="77777777" w:rsidR="00692669" w:rsidRDefault="00692669" w:rsidP="009767DF">
            <w:pPr>
              <w:pStyle w:val="NoSpacing"/>
              <w:rPr>
                <w:sz w:val="22"/>
              </w:rPr>
            </w:pPr>
          </w:p>
          <w:p w14:paraId="1E4AD461" w14:textId="77777777" w:rsidR="00692669" w:rsidRDefault="00692669" w:rsidP="009767DF">
            <w:pPr>
              <w:pStyle w:val="NoSpacing"/>
              <w:rPr>
                <w:sz w:val="22"/>
              </w:rPr>
            </w:pPr>
          </w:p>
          <w:p w14:paraId="33954E81" w14:textId="77777777" w:rsidR="00692669" w:rsidRDefault="00692669" w:rsidP="009767DF">
            <w:pPr>
              <w:pStyle w:val="NoSpacing"/>
              <w:rPr>
                <w:sz w:val="22"/>
              </w:rPr>
            </w:pPr>
          </w:p>
          <w:p w14:paraId="296E5FB6" w14:textId="77777777" w:rsidR="00692669" w:rsidRDefault="00692669" w:rsidP="009767DF">
            <w:pPr>
              <w:pStyle w:val="NoSpacing"/>
              <w:rPr>
                <w:sz w:val="22"/>
              </w:rPr>
            </w:pPr>
          </w:p>
          <w:p w14:paraId="4F6FF91B" w14:textId="77777777" w:rsidR="00692669" w:rsidRDefault="00692669" w:rsidP="009767DF">
            <w:pPr>
              <w:pStyle w:val="NoSpacing"/>
              <w:rPr>
                <w:sz w:val="22"/>
              </w:rPr>
            </w:pPr>
          </w:p>
          <w:p w14:paraId="4231AD8C" w14:textId="77777777" w:rsidR="00692669" w:rsidRDefault="00692669" w:rsidP="009767DF">
            <w:pPr>
              <w:pStyle w:val="NoSpacing"/>
              <w:rPr>
                <w:sz w:val="22"/>
              </w:rPr>
            </w:pPr>
          </w:p>
          <w:p w14:paraId="344781D7" w14:textId="77777777" w:rsidR="00692669" w:rsidRDefault="00692669" w:rsidP="009767DF">
            <w:pPr>
              <w:pStyle w:val="NoSpacing"/>
              <w:rPr>
                <w:sz w:val="22"/>
              </w:rPr>
            </w:pPr>
          </w:p>
          <w:p w14:paraId="3D2A719C" w14:textId="77777777" w:rsidR="00692669" w:rsidRDefault="00692669" w:rsidP="009767DF">
            <w:pPr>
              <w:pStyle w:val="NoSpacing"/>
              <w:rPr>
                <w:sz w:val="22"/>
              </w:rPr>
            </w:pPr>
          </w:p>
          <w:p w14:paraId="002CDAB8" w14:textId="77777777" w:rsidR="00692669" w:rsidRDefault="00692669" w:rsidP="009767DF">
            <w:pPr>
              <w:pStyle w:val="NoSpacing"/>
              <w:rPr>
                <w:sz w:val="22"/>
              </w:rPr>
            </w:pPr>
          </w:p>
          <w:p w14:paraId="571A0C8D" w14:textId="77777777" w:rsidR="00692669" w:rsidRDefault="00692669" w:rsidP="009767DF">
            <w:pPr>
              <w:pStyle w:val="NoSpacing"/>
              <w:rPr>
                <w:sz w:val="22"/>
              </w:rPr>
            </w:pPr>
          </w:p>
          <w:p w14:paraId="1523C50A" w14:textId="77777777" w:rsidR="00692669" w:rsidRDefault="00692669" w:rsidP="009767DF">
            <w:pPr>
              <w:pStyle w:val="NoSpacing"/>
              <w:rPr>
                <w:sz w:val="22"/>
              </w:rPr>
            </w:pPr>
          </w:p>
          <w:p w14:paraId="06440401" w14:textId="77777777" w:rsidR="00692669" w:rsidRDefault="00692669" w:rsidP="009767DF">
            <w:pPr>
              <w:pStyle w:val="NoSpacing"/>
              <w:rPr>
                <w:sz w:val="22"/>
              </w:rPr>
            </w:pPr>
          </w:p>
          <w:p w14:paraId="75E77D16" w14:textId="77777777" w:rsidR="00692669" w:rsidRDefault="00692669" w:rsidP="009767DF">
            <w:pPr>
              <w:pStyle w:val="NoSpacing"/>
              <w:rPr>
                <w:sz w:val="22"/>
              </w:rPr>
            </w:pPr>
          </w:p>
          <w:p w14:paraId="1419418A" w14:textId="77777777" w:rsidR="00692669" w:rsidRDefault="00692669" w:rsidP="009767DF">
            <w:pPr>
              <w:pStyle w:val="NoSpacing"/>
              <w:rPr>
                <w:sz w:val="22"/>
              </w:rPr>
            </w:pPr>
          </w:p>
          <w:p w14:paraId="7D197E22" w14:textId="7C4D42CB" w:rsidR="00692669" w:rsidRPr="00935248" w:rsidRDefault="00692669" w:rsidP="009767DF">
            <w:pPr>
              <w:pStyle w:val="NoSpacing"/>
              <w:rPr>
                <w:sz w:val="22"/>
              </w:rPr>
            </w:pPr>
            <w:r>
              <w:rPr>
                <w:sz w:val="22"/>
              </w:rPr>
              <w:t xml:space="preserve">Links between music and CLD are effective in engaging young children. </w:t>
            </w:r>
          </w:p>
        </w:tc>
        <w:tc>
          <w:tcPr>
            <w:tcW w:w="2161" w:type="dxa"/>
            <w:vMerge/>
            <w:tcBorders>
              <w:top w:val="nil"/>
            </w:tcBorders>
          </w:tcPr>
          <w:p w14:paraId="5608CBE5" w14:textId="77777777" w:rsidR="00B76C28" w:rsidRPr="00935248" w:rsidRDefault="00B76C28" w:rsidP="009767DF">
            <w:pPr>
              <w:pStyle w:val="NoSpacing"/>
              <w:rPr>
                <w:sz w:val="22"/>
              </w:rPr>
            </w:pPr>
          </w:p>
        </w:tc>
      </w:tr>
    </w:tbl>
    <w:p w14:paraId="7E94E154" w14:textId="77777777" w:rsidR="00B76C28" w:rsidRPr="00935248" w:rsidRDefault="00B76C28" w:rsidP="00B76C28">
      <w:pPr>
        <w:pStyle w:val="NoSpacing"/>
        <w:rPr>
          <w:sz w:val="22"/>
        </w:rPr>
      </w:pPr>
    </w:p>
    <w:p w14:paraId="03ED45F7" w14:textId="77777777" w:rsidR="00935248" w:rsidRPr="00935248" w:rsidRDefault="00935248" w:rsidP="00F92368">
      <w:pPr>
        <w:pStyle w:val="NoSpacing"/>
        <w:rPr>
          <w:sz w:val="22"/>
        </w:rPr>
      </w:pPr>
    </w:p>
    <w:sectPr w:rsidR="00935248" w:rsidRPr="00935248" w:rsidSect="00561CE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386A"/>
    <w:multiLevelType w:val="hybridMultilevel"/>
    <w:tmpl w:val="053A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B1D8A"/>
    <w:multiLevelType w:val="hybridMultilevel"/>
    <w:tmpl w:val="B498A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545710"/>
    <w:multiLevelType w:val="hybridMultilevel"/>
    <w:tmpl w:val="3CA4AAD6"/>
    <w:lvl w:ilvl="0" w:tplc="76C03F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DA4CF2"/>
    <w:multiLevelType w:val="hybridMultilevel"/>
    <w:tmpl w:val="A3D0FF7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D21CD"/>
    <w:multiLevelType w:val="hybridMultilevel"/>
    <w:tmpl w:val="F9CCB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A103A"/>
    <w:multiLevelType w:val="hybridMultilevel"/>
    <w:tmpl w:val="D5C8F01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191DA0"/>
    <w:multiLevelType w:val="hybridMultilevel"/>
    <w:tmpl w:val="6102E5F2"/>
    <w:lvl w:ilvl="0" w:tplc="BFA6B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876F82"/>
    <w:multiLevelType w:val="hybridMultilevel"/>
    <w:tmpl w:val="EE5C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00DD2"/>
    <w:multiLevelType w:val="hybridMultilevel"/>
    <w:tmpl w:val="B9B6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337375"/>
    <w:multiLevelType w:val="hybridMultilevel"/>
    <w:tmpl w:val="B0AE81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6446EC"/>
    <w:multiLevelType w:val="hybridMultilevel"/>
    <w:tmpl w:val="4C96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28117D"/>
    <w:multiLevelType w:val="hybridMultilevel"/>
    <w:tmpl w:val="29CE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563D93"/>
    <w:multiLevelType w:val="hybridMultilevel"/>
    <w:tmpl w:val="E23E2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4836989">
    <w:abstractNumId w:val="9"/>
  </w:num>
  <w:num w:numId="2" w16cid:durableId="653340472">
    <w:abstractNumId w:val="6"/>
  </w:num>
  <w:num w:numId="3" w16cid:durableId="383871894">
    <w:abstractNumId w:val="1"/>
  </w:num>
  <w:num w:numId="4" w16cid:durableId="1752779084">
    <w:abstractNumId w:val="2"/>
  </w:num>
  <w:num w:numId="5" w16cid:durableId="1578593987">
    <w:abstractNumId w:val="3"/>
  </w:num>
  <w:num w:numId="6" w16cid:durableId="11340642">
    <w:abstractNumId w:val="0"/>
  </w:num>
  <w:num w:numId="7" w16cid:durableId="2075424071">
    <w:abstractNumId w:val="4"/>
  </w:num>
  <w:num w:numId="8" w16cid:durableId="1399279045">
    <w:abstractNumId w:val="11"/>
  </w:num>
  <w:num w:numId="9" w16cid:durableId="1374772747">
    <w:abstractNumId w:val="10"/>
  </w:num>
  <w:num w:numId="10" w16cid:durableId="2029334579">
    <w:abstractNumId w:val="7"/>
  </w:num>
  <w:num w:numId="11" w16cid:durableId="687104756">
    <w:abstractNumId w:val="12"/>
  </w:num>
  <w:num w:numId="12" w16cid:durableId="597953592">
    <w:abstractNumId w:val="5"/>
  </w:num>
  <w:num w:numId="13" w16cid:durableId="1109545950">
    <w:abstractNumId w:val="7"/>
  </w:num>
  <w:num w:numId="14" w16cid:durableId="5772545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368"/>
    <w:rsid w:val="00010D45"/>
    <w:rsid w:val="00035927"/>
    <w:rsid w:val="00042617"/>
    <w:rsid w:val="00050FDC"/>
    <w:rsid w:val="000764DF"/>
    <w:rsid w:val="0007782F"/>
    <w:rsid w:val="0008087B"/>
    <w:rsid w:val="000A0323"/>
    <w:rsid w:val="000C1546"/>
    <w:rsid w:val="00113A94"/>
    <w:rsid w:val="00130F54"/>
    <w:rsid w:val="00145EDC"/>
    <w:rsid w:val="00150A96"/>
    <w:rsid w:val="001556FB"/>
    <w:rsid w:val="00157A51"/>
    <w:rsid w:val="00175393"/>
    <w:rsid w:val="00182ED1"/>
    <w:rsid w:val="00192425"/>
    <w:rsid w:val="001A6AF1"/>
    <w:rsid w:val="001B43CB"/>
    <w:rsid w:val="001B47EE"/>
    <w:rsid w:val="001D698C"/>
    <w:rsid w:val="001E1B6F"/>
    <w:rsid w:val="001F2B9B"/>
    <w:rsid w:val="001F51DF"/>
    <w:rsid w:val="0020450F"/>
    <w:rsid w:val="0023248D"/>
    <w:rsid w:val="00243497"/>
    <w:rsid w:val="0024787E"/>
    <w:rsid w:val="00250CF1"/>
    <w:rsid w:val="00253B29"/>
    <w:rsid w:val="00272743"/>
    <w:rsid w:val="00280DD1"/>
    <w:rsid w:val="002A3347"/>
    <w:rsid w:val="002B1148"/>
    <w:rsid w:val="002E14B6"/>
    <w:rsid w:val="002E7C2E"/>
    <w:rsid w:val="002F2DC3"/>
    <w:rsid w:val="002F4F9D"/>
    <w:rsid w:val="002F6609"/>
    <w:rsid w:val="00300756"/>
    <w:rsid w:val="003055DF"/>
    <w:rsid w:val="00306A63"/>
    <w:rsid w:val="00335CBB"/>
    <w:rsid w:val="00371503"/>
    <w:rsid w:val="0037429B"/>
    <w:rsid w:val="00394C9B"/>
    <w:rsid w:val="003B3DF1"/>
    <w:rsid w:val="003C4F65"/>
    <w:rsid w:val="003D5B33"/>
    <w:rsid w:val="003F473D"/>
    <w:rsid w:val="00402A88"/>
    <w:rsid w:val="00402F01"/>
    <w:rsid w:val="0041120C"/>
    <w:rsid w:val="004239E6"/>
    <w:rsid w:val="00427979"/>
    <w:rsid w:val="0043188A"/>
    <w:rsid w:val="00433DF3"/>
    <w:rsid w:val="00441ECA"/>
    <w:rsid w:val="004B4580"/>
    <w:rsid w:val="004B4B9F"/>
    <w:rsid w:val="004C5B12"/>
    <w:rsid w:val="004E4072"/>
    <w:rsid w:val="004E49EA"/>
    <w:rsid w:val="005019D6"/>
    <w:rsid w:val="00503297"/>
    <w:rsid w:val="00506A02"/>
    <w:rsid w:val="00511F56"/>
    <w:rsid w:val="005172ED"/>
    <w:rsid w:val="00532B31"/>
    <w:rsid w:val="00550D09"/>
    <w:rsid w:val="00556CCA"/>
    <w:rsid w:val="00561CE2"/>
    <w:rsid w:val="00571940"/>
    <w:rsid w:val="005A57FE"/>
    <w:rsid w:val="005D2A31"/>
    <w:rsid w:val="005E56F4"/>
    <w:rsid w:val="005F205E"/>
    <w:rsid w:val="00602A92"/>
    <w:rsid w:val="00633449"/>
    <w:rsid w:val="00633902"/>
    <w:rsid w:val="00667F6F"/>
    <w:rsid w:val="00684EFE"/>
    <w:rsid w:val="00690CF3"/>
    <w:rsid w:val="006910AF"/>
    <w:rsid w:val="00692669"/>
    <w:rsid w:val="006928D0"/>
    <w:rsid w:val="006B1707"/>
    <w:rsid w:val="006B648A"/>
    <w:rsid w:val="006C0646"/>
    <w:rsid w:val="006D6891"/>
    <w:rsid w:val="006F7247"/>
    <w:rsid w:val="00700F3C"/>
    <w:rsid w:val="0070347C"/>
    <w:rsid w:val="00710B90"/>
    <w:rsid w:val="00713FC5"/>
    <w:rsid w:val="00760DBF"/>
    <w:rsid w:val="00761335"/>
    <w:rsid w:val="007A6954"/>
    <w:rsid w:val="007A7AC1"/>
    <w:rsid w:val="007E199A"/>
    <w:rsid w:val="007F2E41"/>
    <w:rsid w:val="00816EA0"/>
    <w:rsid w:val="0082442A"/>
    <w:rsid w:val="00840CE5"/>
    <w:rsid w:val="00885673"/>
    <w:rsid w:val="008868E8"/>
    <w:rsid w:val="008B3541"/>
    <w:rsid w:val="008D2B2F"/>
    <w:rsid w:val="008E1F9C"/>
    <w:rsid w:val="008F20A8"/>
    <w:rsid w:val="008F2EC1"/>
    <w:rsid w:val="008F40B3"/>
    <w:rsid w:val="00901573"/>
    <w:rsid w:val="00902AE3"/>
    <w:rsid w:val="00904BB1"/>
    <w:rsid w:val="00935248"/>
    <w:rsid w:val="009725D0"/>
    <w:rsid w:val="00993756"/>
    <w:rsid w:val="009C0A35"/>
    <w:rsid w:val="009D1218"/>
    <w:rsid w:val="009D26BA"/>
    <w:rsid w:val="00A10150"/>
    <w:rsid w:val="00A115D6"/>
    <w:rsid w:val="00A156A3"/>
    <w:rsid w:val="00A85EB2"/>
    <w:rsid w:val="00A92013"/>
    <w:rsid w:val="00AA0CE7"/>
    <w:rsid w:val="00AD2E15"/>
    <w:rsid w:val="00AD4268"/>
    <w:rsid w:val="00B03B31"/>
    <w:rsid w:val="00B244F3"/>
    <w:rsid w:val="00B24B09"/>
    <w:rsid w:val="00B3283D"/>
    <w:rsid w:val="00B3584C"/>
    <w:rsid w:val="00B510E0"/>
    <w:rsid w:val="00B548AF"/>
    <w:rsid w:val="00B76C28"/>
    <w:rsid w:val="00BB0606"/>
    <w:rsid w:val="00BC7A3C"/>
    <w:rsid w:val="00BD6753"/>
    <w:rsid w:val="00C332E2"/>
    <w:rsid w:val="00C3771A"/>
    <w:rsid w:val="00C54FB6"/>
    <w:rsid w:val="00C561D6"/>
    <w:rsid w:val="00C64943"/>
    <w:rsid w:val="00C748DC"/>
    <w:rsid w:val="00C96CD8"/>
    <w:rsid w:val="00CA13F3"/>
    <w:rsid w:val="00CD5F64"/>
    <w:rsid w:val="00CF22E8"/>
    <w:rsid w:val="00D04F04"/>
    <w:rsid w:val="00D0607D"/>
    <w:rsid w:val="00D07A5B"/>
    <w:rsid w:val="00D33C8D"/>
    <w:rsid w:val="00D44B5A"/>
    <w:rsid w:val="00D62FFE"/>
    <w:rsid w:val="00D845C3"/>
    <w:rsid w:val="00D85EE5"/>
    <w:rsid w:val="00D86AE9"/>
    <w:rsid w:val="00DA4677"/>
    <w:rsid w:val="00DB7D45"/>
    <w:rsid w:val="00DC0F73"/>
    <w:rsid w:val="00DC4244"/>
    <w:rsid w:val="00DD25EE"/>
    <w:rsid w:val="00DD3598"/>
    <w:rsid w:val="00DD6ABE"/>
    <w:rsid w:val="00DE35AB"/>
    <w:rsid w:val="00DF356D"/>
    <w:rsid w:val="00E03617"/>
    <w:rsid w:val="00E34E07"/>
    <w:rsid w:val="00E36AA1"/>
    <w:rsid w:val="00E421CC"/>
    <w:rsid w:val="00E43F27"/>
    <w:rsid w:val="00E91E2D"/>
    <w:rsid w:val="00E933BD"/>
    <w:rsid w:val="00E97BB2"/>
    <w:rsid w:val="00EA504F"/>
    <w:rsid w:val="00EC3BB6"/>
    <w:rsid w:val="00ED3A8A"/>
    <w:rsid w:val="00EE7BB3"/>
    <w:rsid w:val="00EF45EC"/>
    <w:rsid w:val="00EF7F1F"/>
    <w:rsid w:val="00F11194"/>
    <w:rsid w:val="00F457B5"/>
    <w:rsid w:val="00F5371E"/>
    <w:rsid w:val="00F61AA2"/>
    <w:rsid w:val="00F92368"/>
    <w:rsid w:val="00FA36A4"/>
    <w:rsid w:val="00FB7C81"/>
    <w:rsid w:val="00FE1F8C"/>
    <w:rsid w:val="00FF7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451B"/>
  <w15:docId w15:val="{F3028CFA-BAC7-48B8-BA4C-2EDFCCE1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B3283D"/>
    <w:pPr>
      <w:spacing w:after="0" w:line="240" w:lineRule="auto"/>
    </w:pPr>
  </w:style>
  <w:style w:type="paragraph" w:styleId="Heading1">
    <w:name w:val="heading 1"/>
    <w:basedOn w:val="Normal"/>
    <w:next w:val="Normal"/>
    <w:link w:val="Heading1Char"/>
    <w:uiPriority w:val="9"/>
    <w:qFormat/>
    <w:rsid w:val="007A7AC1"/>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A7AC1"/>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A7AC1"/>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7A7AC1"/>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A7AC1"/>
    <w:pPr>
      <w:keepNext/>
      <w:keepLines/>
      <w:spacing w:before="20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5EDC"/>
    <w:pPr>
      <w:spacing w:after="0" w:line="240" w:lineRule="auto"/>
    </w:pPr>
  </w:style>
  <w:style w:type="character" w:customStyle="1" w:styleId="Heading2Char">
    <w:name w:val="Heading 2 Char"/>
    <w:basedOn w:val="DefaultParagraphFont"/>
    <w:link w:val="Heading2"/>
    <w:uiPriority w:val="9"/>
    <w:rsid w:val="007A7AC1"/>
    <w:rPr>
      <w:rFonts w:eastAsiaTheme="majorEastAsia" w:cstheme="majorBidi"/>
      <w:b/>
      <w:bCs/>
      <w:sz w:val="26"/>
      <w:szCs w:val="26"/>
    </w:rPr>
  </w:style>
  <w:style w:type="character" w:customStyle="1" w:styleId="Heading1Char">
    <w:name w:val="Heading 1 Char"/>
    <w:basedOn w:val="DefaultParagraphFont"/>
    <w:link w:val="Heading1"/>
    <w:uiPriority w:val="9"/>
    <w:rsid w:val="007A7AC1"/>
    <w:rPr>
      <w:rFonts w:eastAsiaTheme="majorEastAsia" w:cstheme="majorBidi"/>
      <w:b/>
      <w:bCs/>
      <w:sz w:val="28"/>
      <w:szCs w:val="28"/>
    </w:rPr>
  </w:style>
  <w:style w:type="character" w:customStyle="1" w:styleId="Heading3Char">
    <w:name w:val="Heading 3 Char"/>
    <w:basedOn w:val="DefaultParagraphFont"/>
    <w:link w:val="Heading3"/>
    <w:uiPriority w:val="9"/>
    <w:rsid w:val="007A7AC1"/>
    <w:rPr>
      <w:rFonts w:eastAsiaTheme="majorEastAsia" w:cstheme="majorBidi"/>
      <w:b/>
      <w:bCs/>
    </w:rPr>
  </w:style>
  <w:style w:type="paragraph" w:styleId="Title">
    <w:name w:val="Title"/>
    <w:basedOn w:val="Normal"/>
    <w:next w:val="Normal"/>
    <w:link w:val="TitleChar"/>
    <w:uiPriority w:val="10"/>
    <w:qFormat/>
    <w:rsid w:val="007A7AC1"/>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7A7AC1"/>
    <w:rPr>
      <w:rFonts w:eastAsiaTheme="majorEastAsia" w:cstheme="majorBidi"/>
      <w:spacing w:val="5"/>
      <w:kern w:val="28"/>
      <w:sz w:val="52"/>
      <w:szCs w:val="52"/>
    </w:rPr>
  </w:style>
  <w:style w:type="character" w:customStyle="1" w:styleId="Heading4Char">
    <w:name w:val="Heading 4 Char"/>
    <w:basedOn w:val="DefaultParagraphFont"/>
    <w:link w:val="Heading4"/>
    <w:uiPriority w:val="9"/>
    <w:rsid w:val="007A7AC1"/>
    <w:rPr>
      <w:rFonts w:eastAsiaTheme="majorEastAsia" w:cstheme="majorBidi"/>
      <w:b/>
      <w:bCs/>
      <w:i/>
      <w:iCs/>
    </w:rPr>
  </w:style>
  <w:style w:type="character" w:customStyle="1" w:styleId="Heading5Char">
    <w:name w:val="Heading 5 Char"/>
    <w:basedOn w:val="DefaultParagraphFont"/>
    <w:link w:val="Heading5"/>
    <w:uiPriority w:val="9"/>
    <w:semiHidden/>
    <w:rsid w:val="007A7AC1"/>
    <w:rPr>
      <w:rFonts w:eastAsiaTheme="majorEastAsia" w:cstheme="majorBidi"/>
    </w:rPr>
  </w:style>
  <w:style w:type="paragraph" w:styleId="Subtitle">
    <w:name w:val="Subtitle"/>
    <w:basedOn w:val="Normal"/>
    <w:next w:val="Normal"/>
    <w:link w:val="SubtitleChar"/>
    <w:uiPriority w:val="11"/>
    <w:qFormat/>
    <w:rsid w:val="007A7AC1"/>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7A7AC1"/>
    <w:rPr>
      <w:rFonts w:eastAsiaTheme="majorEastAsia" w:cstheme="majorBidi"/>
      <w:i/>
      <w:iCs/>
      <w:spacing w:val="15"/>
      <w:szCs w:val="24"/>
    </w:rPr>
  </w:style>
  <w:style w:type="character" w:styleId="IntenseEmphasis">
    <w:name w:val="Intense Emphasis"/>
    <w:basedOn w:val="DefaultParagraphFont"/>
    <w:uiPriority w:val="21"/>
    <w:qFormat/>
    <w:rsid w:val="007A7AC1"/>
    <w:rPr>
      <w:rFonts w:ascii="Arial" w:hAnsi="Arial"/>
      <w:b/>
      <w:bCs/>
      <w:i/>
      <w:iCs/>
      <w:color w:val="auto"/>
      <w:sz w:val="24"/>
    </w:rPr>
  </w:style>
  <w:style w:type="character" w:styleId="Strong">
    <w:name w:val="Strong"/>
    <w:basedOn w:val="DefaultParagraphFont"/>
    <w:uiPriority w:val="22"/>
    <w:qFormat/>
    <w:rsid w:val="007A7AC1"/>
    <w:rPr>
      <w:rFonts w:ascii="Arial" w:hAnsi="Arial"/>
      <w:b/>
      <w:bCs/>
      <w:sz w:val="24"/>
    </w:rPr>
  </w:style>
  <w:style w:type="character" w:styleId="SubtleEmphasis">
    <w:name w:val="Subtle Emphasis"/>
    <w:basedOn w:val="DefaultParagraphFont"/>
    <w:uiPriority w:val="19"/>
    <w:qFormat/>
    <w:rsid w:val="007A7AC1"/>
    <w:rPr>
      <w:rFonts w:ascii="Arial" w:hAnsi="Arial"/>
      <w:i/>
      <w:iCs/>
      <w:color w:val="auto"/>
      <w:sz w:val="24"/>
    </w:rPr>
  </w:style>
  <w:style w:type="character" w:styleId="Emphasis">
    <w:name w:val="Emphasis"/>
    <w:basedOn w:val="DefaultParagraphFont"/>
    <w:uiPriority w:val="20"/>
    <w:qFormat/>
    <w:rsid w:val="007A7AC1"/>
    <w:rPr>
      <w:rFonts w:ascii="Arial" w:hAnsi="Arial"/>
      <w:i/>
      <w:iCs/>
      <w:color w:val="auto"/>
      <w:sz w:val="24"/>
    </w:rPr>
  </w:style>
  <w:style w:type="paragraph" w:styleId="Quote">
    <w:name w:val="Quote"/>
    <w:basedOn w:val="Normal"/>
    <w:next w:val="Normal"/>
    <w:link w:val="QuoteChar"/>
    <w:uiPriority w:val="29"/>
    <w:qFormat/>
    <w:rsid w:val="007A7AC1"/>
    <w:rPr>
      <w:i/>
      <w:iCs/>
      <w:color w:val="000000" w:themeColor="text1"/>
    </w:rPr>
  </w:style>
  <w:style w:type="character" w:customStyle="1" w:styleId="QuoteChar">
    <w:name w:val="Quote Char"/>
    <w:basedOn w:val="DefaultParagraphFont"/>
    <w:link w:val="Quote"/>
    <w:uiPriority w:val="29"/>
    <w:rsid w:val="007A7AC1"/>
    <w:rPr>
      <w:i/>
      <w:iCs/>
      <w:color w:val="000000" w:themeColor="text1"/>
    </w:rPr>
  </w:style>
  <w:style w:type="paragraph" w:styleId="IntenseQuote">
    <w:name w:val="Intense Quote"/>
    <w:basedOn w:val="Normal"/>
    <w:next w:val="Normal"/>
    <w:link w:val="IntenseQuoteChar"/>
    <w:uiPriority w:val="30"/>
    <w:qFormat/>
    <w:rsid w:val="007A7AC1"/>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7A7AC1"/>
    <w:rPr>
      <w:b/>
      <w:bCs/>
      <w:i/>
      <w:iCs/>
    </w:rPr>
  </w:style>
  <w:style w:type="character" w:styleId="SubtleReference">
    <w:name w:val="Subtle Reference"/>
    <w:basedOn w:val="DefaultParagraphFont"/>
    <w:uiPriority w:val="31"/>
    <w:qFormat/>
    <w:rsid w:val="007A7AC1"/>
    <w:rPr>
      <w:rFonts w:ascii="Arial" w:hAnsi="Arial"/>
      <w:smallCaps/>
      <w:color w:val="auto"/>
      <w:sz w:val="24"/>
      <w:u w:val="single"/>
    </w:rPr>
  </w:style>
  <w:style w:type="character" w:styleId="IntenseReference">
    <w:name w:val="Intense Reference"/>
    <w:basedOn w:val="DefaultParagraphFont"/>
    <w:uiPriority w:val="32"/>
    <w:qFormat/>
    <w:rsid w:val="007A7AC1"/>
    <w:rPr>
      <w:rFonts w:ascii="Arial" w:hAnsi="Arial"/>
      <w:b/>
      <w:bCs/>
      <w:smallCaps/>
      <w:color w:val="auto"/>
      <w:spacing w:val="5"/>
      <w:sz w:val="24"/>
      <w:u w:val="single"/>
    </w:rPr>
  </w:style>
  <w:style w:type="character" w:styleId="BookTitle">
    <w:name w:val="Book Title"/>
    <w:basedOn w:val="DefaultParagraphFont"/>
    <w:uiPriority w:val="33"/>
    <w:qFormat/>
    <w:rsid w:val="007A7AC1"/>
    <w:rPr>
      <w:rFonts w:ascii="Arial" w:hAnsi="Arial"/>
      <w:b/>
      <w:bCs/>
      <w:smallCaps/>
      <w:color w:val="auto"/>
      <w:spacing w:val="5"/>
      <w:sz w:val="24"/>
    </w:rPr>
  </w:style>
  <w:style w:type="paragraph" w:styleId="ListParagraph">
    <w:name w:val="List Paragraph"/>
    <w:basedOn w:val="Normal"/>
    <w:uiPriority w:val="34"/>
    <w:qFormat/>
    <w:rsid w:val="007A7AC1"/>
    <w:pPr>
      <w:ind w:left="720"/>
      <w:contextualSpacing/>
    </w:pPr>
  </w:style>
  <w:style w:type="table" w:styleId="TableGrid">
    <w:name w:val="Table Grid"/>
    <w:basedOn w:val="TableNormal"/>
    <w:uiPriority w:val="59"/>
    <w:rsid w:val="00F92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5EB2"/>
    <w:rPr>
      <w:rFonts w:ascii="Tahoma" w:hAnsi="Tahoma" w:cs="Tahoma"/>
      <w:sz w:val="16"/>
      <w:szCs w:val="16"/>
    </w:rPr>
  </w:style>
  <w:style w:type="character" w:customStyle="1" w:styleId="BalloonTextChar">
    <w:name w:val="Balloon Text Char"/>
    <w:basedOn w:val="DefaultParagraphFont"/>
    <w:link w:val="BalloonText"/>
    <w:uiPriority w:val="99"/>
    <w:semiHidden/>
    <w:rsid w:val="00A85EB2"/>
    <w:rPr>
      <w:rFonts w:ascii="Tahoma" w:hAnsi="Tahoma" w:cs="Tahoma"/>
      <w:sz w:val="16"/>
      <w:szCs w:val="16"/>
    </w:rPr>
  </w:style>
  <w:style w:type="paragraph" w:styleId="NormalWeb">
    <w:name w:val="Normal (Web)"/>
    <w:basedOn w:val="Normal"/>
    <w:uiPriority w:val="99"/>
    <w:semiHidden/>
    <w:unhideWhenUsed/>
    <w:rsid w:val="00904BB1"/>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757074">
      <w:bodyDiv w:val="1"/>
      <w:marLeft w:val="0"/>
      <w:marRight w:val="0"/>
      <w:marTop w:val="0"/>
      <w:marBottom w:val="0"/>
      <w:divBdr>
        <w:top w:val="none" w:sz="0" w:space="0" w:color="auto"/>
        <w:left w:val="none" w:sz="0" w:space="0" w:color="auto"/>
        <w:bottom w:val="none" w:sz="0" w:space="0" w:color="auto"/>
        <w:right w:val="none" w:sz="0" w:space="0" w:color="auto"/>
      </w:divBdr>
    </w:div>
    <w:div w:id="566577346">
      <w:bodyDiv w:val="1"/>
      <w:marLeft w:val="0"/>
      <w:marRight w:val="0"/>
      <w:marTop w:val="0"/>
      <w:marBottom w:val="0"/>
      <w:divBdr>
        <w:top w:val="none" w:sz="0" w:space="0" w:color="auto"/>
        <w:left w:val="none" w:sz="0" w:space="0" w:color="auto"/>
        <w:bottom w:val="none" w:sz="0" w:space="0" w:color="auto"/>
        <w:right w:val="none" w:sz="0" w:space="0" w:color="auto"/>
      </w:divBdr>
    </w:div>
    <w:div w:id="930700085">
      <w:bodyDiv w:val="1"/>
      <w:marLeft w:val="0"/>
      <w:marRight w:val="0"/>
      <w:marTop w:val="0"/>
      <w:marBottom w:val="0"/>
      <w:divBdr>
        <w:top w:val="none" w:sz="0" w:space="0" w:color="auto"/>
        <w:left w:val="none" w:sz="0" w:space="0" w:color="auto"/>
        <w:bottom w:val="none" w:sz="0" w:space="0" w:color="auto"/>
        <w:right w:val="none" w:sz="0" w:space="0" w:color="auto"/>
      </w:divBdr>
    </w:div>
    <w:div w:id="971986331">
      <w:bodyDiv w:val="1"/>
      <w:marLeft w:val="0"/>
      <w:marRight w:val="0"/>
      <w:marTop w:val="0"/>
      <w:marBottom w:val="0"/>
      <w:divBdr>
        <w:top w:val="none" w:sz="0" w:space="0" w:color="auto"/>
        <w:left w:val="none" w:sz="0" w:space="0" w:color="auto"/>
        <w:bottom w:val="none" w:sz="0" w:space="0" w:color="auto"/>
        <w:right w:val="none" w:sz="0" w:space="0" w:color="auto"/>
      </w:divBdr>
    </w:div>
    <w:div w:id="12440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Name.XSL" StyleName="GOST - Name Sort"/>
</file>

<file path=customXml/item3.xml><?xml version="1.0" encoding="utf-8"?>
<ct:contentTypeSchema xmlns:ct="http://schemas.microsoft.com/office/2006/metadata/contentType" xmlns:ma="http://schemas.microsoft.com/office/2006/metadata/properties/metaAttributes" ct:_="" ma:_="" ma:contentTypeName="Document" ma:contentTypeID="0x010100DB6A72C39C5108499C5DE33CF04E5DF2" ma:contentTypeVersion="6" ma:contentTypeDescription="Create a new document." ma:contentTypeScope="" ma:versionID="39411decf81900b5a0332e1c98d4c4c1">
  <xsd:schema xmlns:xsd="http://www.w3.org/2001/XMLSchema" xmlns:xs="http://www.w3.org/2001/XMLSchema" xmlns:p="http://schemas.microsoft.com/office/2006/metadata/properties" xmlns:ns2="0788b7e0-0d2f-4145-bcd7-e82b3cd68b37" targetNamespace="http://schemas.microsoft.com/office/2006/metadata/properties" ma:root="true" ma:fieldsID="e255cb946613cd75c1a61664ec250209" ns2:_="">
    <xsd:import namespace="0788b7e0-0d2f-4145-bcd7-e82b3cd68b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b7e0-0d2f-4145-bcd7-e82b3cd68b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522998-E99F-4D16-B39F-D959D08EFE6C}">
  <ds:schemaRefs>
    <ds:schemaRef ds:uri="http://schemas.microsoft.com/sharepoint/v3/contenttype/forms"/>
  </ds:schemaRefs>
</ds:datastoreItem>
</file>

<file path=customXml/itemProps2.xml><?xml version="1.0" encoding="utf-8"?>
<ds:datastoreItem xmlns:ds="http://schemas.openxmlformats.org/officeDocument/2006/customXml" ds:itemID="{B44248D2-268D-4C1B-8F85-FA1CCD82E4C7}">
  <ds:schemaRefs>
    <ds:schemaRef ds:uri="http://schemas.openxmlformats.org/officeDocument/2006/bibliography"/>
  </ds:schemaRefs>
</ds:datastoreItem>
</file>

<file path=customXml/itemProps3.xml><?xml version="1.0" encoding="utf-8"?>
<ds:datastoreItem xmlns:ds="http://schemas.openxmlformats.org/officeDocument/2006/customXml" ds:itemID="{C56C9D07-0A3E-4746-9762-2F9CE602A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b7e0-0d2f-4145-bcd7-e82b3cd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76C816-A2A3-4395-81B1-AE51591D89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5532</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Wigan Council</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 Headteacher Douglas Valley</dc:creator>
  <cp:lastModifiedBy>Rachel Lewis</cp:lastModifiedBy>
  <cp:revision>50</cp:revision>
  <cp:lastPrinted>2019-09-06T12:28:00Z</cp:lastPrinted>
  <dcterms:created xsi:type="dcterms:W3CDTF">2023-09-21T13:15:00Z</dcterms:created>
  <dcterms:modified xsi:type="dcterms:W3CDTF">2023-10-20T12:30:00Z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0x010100DB6A72C39C5108499C5DE33CF04E5DF2</vt:lpwstr>
  </property>
</Properties>
</file>